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98609" w14:textId="6A32AAF8" w:rsidR="00453DB1" w:rsidRDefault="00B94786" w:rsidP="000B3DAC">
      <w:pPr>
        <w:spacing w:after="0"/>
        <w:rPr>
          <w:rFonts w:asciiTheme="minorEastAsia" w:hAnsiTheme="minorEastAsia" w:cs="Times New Roman"/>
          <w:lang w:val="en-US" w:eastAsia="ja-JP"/>
        </w:rPr>
      </w:pPr>
      <w:r>
        <w:rPr>
          <w:rFonts w:asciiTheme="minorEastAsia" w:hAnsiTheme="minorEastAsia" w:cs="Times New Roman" w:hint="eastAsia"/>
          <w:lang w:val="en-US" w:eastAsia="ja-JP"/>
        </w:rPr>
        <w:t>2</w:t>
      </w:r>
      <w:r>
        <w:rPr>
          <w:rFonts w:asciiTheme="minorEastAsia" w:hAnsiTheme="minorEastAsia" w:cs="Times New Roman"/>
          <w:lang w:val="en-US" w:eastAsia="ja-JP"/>
        </w:rPr>
        <w:t>020</w:t>
      </w:r>
      <w:r w:rsidR="00453DB1" w:rsidRPr="00453DB1">
        <w:rPr>
          <w:rFonts w:asciiTheme="minorEastAsia" w:hAnsiTheme="minorEastAsia" w:cs="Times New Roman" w:hint="eastAsia"/>
          <w:lang w:val="en-US" w:eastAsia="ja-JP"/>
        </w:rPr>
        <w:t>年度入門講座</w:t>
      </w:r>
      <w:r w:rsidR="00453DB1">
        <w:rPr>
          <w:rFonts w:asciiTheme="minorEastAsia" w:hAnsiTheme="minorEastAsia" w:cs="Times New Roman" w:hint="eastAsia"/>
          <w:b/>
          <w:lang w:val="en-US" w:eastAsia="ja-JP"/>
        </w:rPr>
        <w:t xml:space="preserve">　　　　　　　　　　　　　　     　　</w:t>
      </w:r>
      <w:r w:rsidR="003E1059">
        <w:rPr>
          <w:rFonts w:asciiTheme="minorEastAsia" w:hAnsiTheme="minorEastAsia" w:cs="Times New Roman" w:hint="eastAsia"/>
          <w:b/>
          <w:lang w:val="en-US" w:eastAsia="ja-JP"/>
        </w:rPr>
        <w:t xml:space="preserve">　　　</w:t>
      </w:r>
      <w:r w:rsidR="00453DB1">
        <w:rPr>
          <w:rFonts w:asciiTheme="minorEastAsia" w:hAnsiTheme="minorEastAsia" w:cs="Times New Roman" w:hint="eastAsia"/>
          <w:b/>
          <w:lang w:val="en-US" w:eastAsia="ja-JP"/>
        </w:rPr>
        <w:t xml:space="preserve">　</w:t>
      </w:r>
      <w:r w:rsidR="00966EB2">
        <w:rPr>
          <w:rFonts w:asciiTheme="minorEastAsia" w:hAnsiTheme="minorEastAsia" w:cs="Times New Roman" w:hint="eastAsia"/>
          <w:lang w:val="en-US" w:eastAsia="ja-JP"/>
        </w:rPr>
        <w:t>20</w:t>
      </w:r>
      <w:r>
        <w:rPr>
          <w:rFonts w:asciiTheme="minorEastAsia" w:hAnsiTheme="minorEastAsia" w:cs="Times New Roman"/>
          <w:lang w:val="en-US" w:eastAsia="ja-JP"/>
        </w:rPr>
        <w:t>20</w:t>
      </w:r>
      <w:r w:rsidR="00966EB2">
        <w:rPr>
          <w:rFonts w:asciiTheme="minorEastAsia" w:hAnsiTheme="minorEastAsia" w:cs="Times New Roman" w:hint="eastAsia"/>
          <w:lang w:val="en-US" w:eastAsia="ja-JP"/>
        </w:rPr>
        <w:t>/12/</w:t>
      </w:r>
    </w:p>
    <w:p w14:paraId="285511AA" w14:textId="77777777" w:rsidR="00B94786" w:rsidRDefault="00B94786" w:rsidP="000B3DAC">
      <w:pPr>
        <w:spacing w:after="0"/>
        <w:rPr>
          <w:rFonts w:asciiTheme="minorEastAsia" w:hAnsiTheme="minorEastAsia" w:cs="Times New Roman"/>
          <w:lang w:val="en-US" w:eastAsia="ja-JP"/>
        </w:rPr>
      </w:pPr>
    </w:p>
    <w:p w14:paraId="17120CB8" w14:textId="32FDA448" w:rsidR="00912847" w:rsidRPr="00912847" w:rsidRDefault="00912847" w:rsidP="00453DB1">
      <w:pPr>
        <w:spacing w:after="0"/>
        <w:ind w:firstLineChars="300" w:firstLine="843"/>
        <w:rPr>
          <w:rFonts w:asciiTheme="minorEastAsia" w:hAnsiTheme="minorEastAsia" w:cs="Times New Roman"/>
          <w:b/>
          <w:sz w:val="24"/>
          <w:szCs w:val="24"/>
          <w:lang w:val="en-US" w:eastAsia="ja-JP"/>
        </w:rPr>
      </w:pPr>
      <w:r>
        <w:rPr>
          <w:rFonts w:asciiTheme="minorEastAsia" w:hAnsiTheme="minorEastAsia" w:cs="Times New Roman" w:hint="eastAsia"/>
          <w:b/>
          <w:sz w:val="28"/>
          <w:szCs w:val="28"/>
          <w:lang w:val="en-US" w:eastAsia="ja-JP"/>
        </w:rPr>
        <w:t xml:space="preserve">　</w:t>
      </w:r>
      <w:r w:rsidR="0057587E">
        <w:rPr>
          <w:rFonts w:asciiTheme="minorEastAsia" w:hAnsiTheme="minorEastAsia" w:cs="Times New Roman" w:hint="eastAsia"/>
          <w:b/>
          <w:sz w:val="28"/>
          <w:szCs w:val="28"/>
          <w:lang w:val="en-US" w:eastAsia="ja-JP"/>
        </w:rPr>
        <w:t xml:space="preserve">　</w:t>
      </w:r>
      <w:r w:rsidR="00453DB1">
        <w:rPr>
          <w:rFonts w:asciiTheme="minorEastAsia" w:hAnsiTheme="minorEastAsia" w:cs="Times New Roman" w:hint="eastAsia"/>
          <w:b/>
          <w:sz w:val="28"/>
          <w:szCs w:val="28"/>
          <w:lang w:val="en-US" w:eastAsia="ja-JP"/>
        </w:rPr>
        <w:t xml:space="preserve">　</w:t>
      </w:r>
      <w:r w:rsidR="00F56429">
        <w:rPr>
          <w:rFonts w:asciiTheme="minorEastAsia" w:hAnsiTheme="minorEastAsia" w:cs="Times New Roman" w:hint="eastAsia"/>
          <w:b/>
          <w:sz w:val="28"/>
          <w:szCs w:val="28"/>
          <w:lang w:val="en-US" w:eastAsia="ja-JP"/>
        </w:rPr>
        <w:t xml:space="preserve">　　</w:t>
      </w:r>
      <w:r w:rsidRPr="00912847">
        <w:rPr>
          <w:rFonts w:asciiTheme="minorEastAsia" w:hAnsiTheme="minorEastAsia" w:cs="Times New Roman" w:hint="eastAsia"/>
          <w:b/>
          <w:sz w:val="24"/>
          <w:szCs w:val="24"/>
          <w:lang w:val="en-US" w:eastAsia="ja-JP"/>
        </w:rPr>
        <w:t>第</w:t>
      </w:r>
      <w:r w:rsidR="0044140B">
        <w:rPr>
          <w:rFonts w:asciiTheme="minorEastAsia" w:hAnsiTheme="minorEastAsia" w:cs="Times New Roman" w:hint="eastAsia"/>
          <w:b/>
          <w:sz w:val="24"/>
          <w:szCs w:val="24"/>
          <w:lang w:val="en-US" w:eastAsia="ja-JP"/>
        </w:rPr>
        <w:t>二十</w:t>
      </w:r>
      <w:r w:rsidR="00B94786">
        <w:rPr>
          <w:rFonts w:asciiTheme="minorEastAsia" w:hAnsiTheme="minorEastAsia" w:cs="Times New Roman" w:hint="eastAsia"/>
          <w:b/>
          <w:sz w:val="24"/>
          <w:szCs w:val="24"/>
          <w:lang w:val="en-US" w:eastAsia="ja-JP"/>
        </w:rPr>
        <w:t>四</w:t>
      </w:r>
      <w:r w:rsidR="0044140B">
        <w:rPr>
          <w:rFonts w:asciiTheme="minorEastAsia" w:hAnsiTheme="minorEastAsia" w:cs="Times New Roman" w:hint="eastAsia"/>
          <w:b/>
          <w:sz w:val="24"/>
          <w:szCs w:val="24"/>
          <w:lang w:val="en-US" w:eastAsia="ja-JP"/>
        </w:rPr>
        <w:t>課</w:t>
      </w:r>
      <w:r w:rsidR="00453DB1">
        <w:rPr>
          <w:rFonts w:asciiTheme="minorEastAsia" w:hAnsiTheme="minorEastAsia" w:cs="Times New Roman" w:hint="eastAsia"/>
          <w:b/>
          <w:sz w:val="24"/>
          <w:szCs w:val="24"/>
          <w:lang w:val="en-US" w:eastAsia="ja-JP"/>
        </w:rPr>
        <w:t xml:space="preserve">　</w:t>
      </w:r>
      <w:r w:rsidR="00F56429">
        <w:rPr>
          <w:rFonts w:asciiTheme="minorEastAsia" w:hAnsiTheme="minorEastAsia" w:cs="Times New Roman" w:hint="eastAsia"/>
          <w:b/>
          <w:sz w:val="24"/>
          <w:szCs w:val="24"/>
          <w:lang w:val="en-US" w:eastAsia="ja-JP"/>
        </w:rPr>
        <w:t>聖母マリア</w:t>
      </w:r>
      <w:r w:rsidR="0057587E">
        <w:rPr>
          <w:rFonts w:asciiTheme="minorEastAsia" w:hAnsiTheme="minorEastAsia" w:cs="Times New Roman" w:hint="eastAsia"/>
          <w:b/>
          <w:sz w:val="24"/>
          <w:szCs w:val="24"/>
          <w:lang w:val="en-US" w:eastAsia="ja-JP"/>
        </w:rPr>
        <w:t xml:space="preserve">　　　　　　　　　　</w:t>
      </w:r>
      <w:r w:rsidR="00B507B8">
        <w:rPr>
          <w:rFonts w:asciiTheme="minorEastAsia" w:hAnsiTheme="minorEastAsia" w:cs="Times New Roman" w:hint="eastAsia"/>
          <w:b/>
          <w:sz w:val="24"/>
          <w:szCs w:val="24"/>
          <w:lang w:val="en-US" w:eastAsia="ja-JP"/>
        </w:rPr>
        <w:t xml:space="preserve">　　　　</w:t>
      </w:r>
      <w:r w:rsidR="00A15A35">
        <w:rPr>
          <w:rFonts w:asciiTheme="minorEastAsia" w:hAnsiTheme="minorEastAsia" w:cs="Times New Roman" w:hint="eastAsia"/>
          <w:b/>
          <w:sz w:val="24"/>
          <w:szCs w:val="24"/>
          <w:lang w:val="en-US" w:eastAsia="ja-JP"/>
        </w:rPr>
        <w:t xml:space="preserve">　　　　</w:t>
      </w:r>
      <w:r w:rsidR="00B507B8">
        <w:rPr>
          <w:rFonts w:asciiTheme="minorEastAsia" w:hAnsiTheme="minorEastAsia" w:cs="Times New Roman" w:hint="eastAsia"/>
          <w:b/>
          <w:sz w:val="24"/>
          <w:szCs w:val="24"/>
          <w:lang w:val="en-US" w:eastAsia="ja-JP"/>
        </w:rPr>
        <w:t xml:space="preserve">　</w:t>
      </w:r>
    </w:p>
    <w:p w14:paraId="2A7EA9BD" w14:textId="3313C417" w:rsidR="00313FD3" w:rsidRPr="009F54D8" w:rsidRDefault="00313FD3" w:rsidP="000F4A7A">
      <w:pPr>
        <w:spacing w:after="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b/>
          <w:sz w:val="28"/>
          <w:szCs w:val="28"/>
          <w:lang w:val="en-US" w:eastAsia="ja-JP"/>
        </w:rPr>
        <w:t xml:space="preserve">　　</w:t>
      </w:r>
    </w:p>
    <w:p w14:paraId="584288A8" w14:textId="64C5CD55" w:rsidR="00F24954" w:rsidRPr="00F24954" w:rsidRDefault="00F24954" w:rsidP="000F4A7A">
      <w:pPr>
        <w:spacing w:after="0"/>
        <w:rPr>
          <w:rFonts w:asciiTheme="minorEastAsia" w:hAnsiTheme="minorEastAsia" w:cs="Times New Roman"/>
          <w:lang w:val="en-US" w:eastAsia="ja-JP"/>
        </w:rPr>
      </w:pPr>
      <w:r w:rsidRPr="002E1B17">
        <w:rPr>
          <w:rFonts w:asciiTheme="minorEastAsia" w:hAnsiTheme="minorEastAsia" w:cs="Times New Roman" w:hint="eastAsia"/>
          <w:b/>
          <w:lang w:val="en-US" w:eastAsia="ja-JP"/>
        </w:rPr>
        <w:t>Ⅰ</w:t>
      </w:r>
      <w:r w:rsidR="00305F21" w:rsidRPr="002E1B17">
        <w:rPr>
          <w:rFonts w:asciiTheme="minorEastAsia" w:hAnsiTheme="minorEastAsia" w:cs="Times New Roman" w:hint="eastAsia"/>
          <w:b/>
          <w:lang w:val="en-US" w:eastAsia="ja-JP"/>
        </w:rPr>
        <w:t xml:space="preserve">　</w:t>
      </w:r>
      <w:r w:rsidRPr="002E1B17">
        <w:rPr>
          <w:rFonts w:asciiTheme="minorEastAsia" w:hAnsiTheme="minorEastAsia" w:cs="Times New Roman" w:hint="eastAsia"/>
          <w:b/>
          <w:lang w:val="en-US" w:eastAsia="ja-JP"/>
        </w:rPr>
        <w:t>教会の中でのマリア</w:t>
      </w:r>
      <w:r w:rsidR="005235D2">
        <w:rPr>
          <w:rFonts w:asciiTheme="minorEastAsia" w:hAnsiTheme="minorEastAsia" w:cs="Times New Roman" w:hint="eastAsia"/>
          <w:lang w:val="en-US" w:eastAsia="ja-JP"/>
        </w:rPr>
        <w:t xml:space="preserve">　</w:t>
      </w:r>
    </w:p>
    <w:p w14:paraId="0B817C70" w14:textId="77777777" w:rsidR="00D37BAB" w:rsidRPr="002E1B17" w:rsidRDefault="00F24954" w:rsidP="00F24954">
      <w:pPr>
        <w:spacing w:after="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sidRPr="002E1B17">
        <w:rPr>
          <w:rFonts w:asciiTheme="minorEastAsia" w:hAnsiTheme="minorEastAsia" w:cs="Times New Roman" w:hint="eastAsia"/>
          <w:sz w:val="20"/>
          <w:szCs w:val="20"/>
          <w:lang w:val="en-US" w:eastAsia="ja-JP"/>
        </w:rPr>
        <w:t>カトリック教会では、伝統的に聖母マリアに対する特別の尊敬と愛をもっている。</w:t>
      </w:r>
    </w:p>
    <w:p w14:paraId="018F7B48" w14:textId="5D9C78FE" w:rsidR="00092131" w:rsidRDefault="00F24954" w:rsidP="003E1059">
      <w:pPr>
        <w:spacing w:after="0"/>
        <w:ind w:left="400" w:hangingChars="200" w:hanging="40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 xml:space="preserve">　</w:t>
      </w:r>
      <w:r w:rsidR="003E1059">
        <w:rPr>
          <w:rFonts w:asciiTheme="minorEastAsia" w:hAnsiTheme="minorEastAsia" w:cs="Times New Roman" w:hint="eastAsia"/>
          <w:sz w:val="20"/>
          <w:szCs w:val="20"/>
          <w:lang w:val="en-US" w:eastAsia="ja-JP"/>
        </w:rPr>
        <w:t xml:space="preserve">　</w:t>
      </w:r>
      <w:r w:rsidRPr="002E1B17">
        <w:rPr>
          <w:rFonts w:asciiTheme="minorEastAsia" w:hAnsiTheme="minorEastAsia" w:cs="Times New Roman" w:hint="eastAsia"/>
          <w:sz w:val="20"/>
          <w:szCs w:val="20"/>
          <w:lang w:val="en-US" w:eastAsia="ja-JP"/>
        </w:rPr>
        <w:t>マリアはイエスの最も近くにいて、神の子らの家族（教会）の中で、母親のような役割を果たす方だからである。</w:t>
      </w:r>
      <w:r w:rsidR="00B0727F" w:rsidRPr="002E1B17">
        <w:rPr>
          <w:rFonts w:asciiTheme="minorEastAsia" w:hAnsiTheme="minorEastAsia" w:cs="Times New Roman" w:hint="eastAsia"/>
          <w:sz w:val="20"/>
          <w:szCs w:val="20"/>
          <w:lang w:val="en-US" w:eastAsia="ja-JP"/>
        </w:rPr>
        <w:t>キリスト者は</w:t>
      </w:r>
      <w:r w:rsidR="00305F21" w:rsidRPr="002E1B17">
        <w:rPr>
          <w:rFonts w:asciiTheme="minorEastAsia" w:hAnsiTheme="minorEastAsia" w:cs="Times New Roman" w:hint="eastAsia"/>
          <w:sz w:val="20"/>
          <w:szCs w:val="20"/>
          <w:lang w:val="en-US" w:eastAsia="ja-JP"/>
        </w:rPr>
        <w:t>、初代教会のころから、</w:t>
      </w:r>
      <w:r w:rsidR="00B0727F" w:rsidRPr="002E1B17">
        <w:rPr>
          <w:rFonts w:asciiTheme="minorEastAsia" w:hAnsiTheme="minorEastAsia" w:cs="Times New Roman" w:hint="eastAsia"/>
          <w:sz w:val="20"/>
          <w:szCs w:val="20"/>
          <w:lang w:val="en-US" w:eastAsia="ja-JP"/>
        </w:rPr>
        <w:t>おとめマリアを「神の母」と呼ぶことに親しんで</w:t>
      </w:r>
      <w:r w:rsidR="00305F21" w:rsidRPr="002E1B17">
        <w:rPr>
          <w:rFonts w:asciiTheme="minorEastAsia" w:hAnsiTheme="minorEastAsia" w:cs="Times New Roman" w:hint="eastAsia"/>
          <w:sz w:val="20"/>
          <w:szCs w:val="20"/>
          <w:lang w:val="en-US" w:eastAsia="ja-JP"/>
        </w:rPr>
        <w:t>き</w:t>
      </w:r>
      <w:r w:rsidR="00B0727F" w:rsidRPr="002E1B17">
        <w:rPr>
          <w:rFonts w:asciiTheme="minorEastAsia" w:hAnsiTheme="minorEastAsia" w:cs="Times New Roman" w:hint="eastAsia"/>
          <w:sz w:val="20"/>
          <w:szCs w:val="20"/>
          <w:lang w:val="en-US" w:eastAsia="ja-JP"/>
        </w:rPr>
        <w:t>た。公会議</w:t>
      </w:r>
      <w:r w:rsidR="00092131" w:rsidRPr="002E1B17">
        <w:rPr>
          <w:rFonts w:asciiTheme="minorEastAsia" w:hAnsiTheme="minorEastAsia" w:cs="Times New Roman" w:hint="eastAsia"/>
          <w:sz w:val="20"/>
          <w:szCs w:val="20"/>
          <w:lang w:val="en-US" w:eastAsia="ja-JP"/>
        </w:rPr>
        <w:t>(エフェゾ</w:t>
      </w:r>
      <w:r w:rsidR="00993405">
        <w:rPr>
          <w:rFonts w:asciiTheme="minorEastAsia" w:hAnsiTheme="minorEastAsia" w:cs="Times New Roman" w:hint="eastAsia"/>
          <w:sz w:val="20"/>
          <w:szCs w:val="20"/>
          <w:lang w:val="en-US" w:eastAsia="ja-JP"/>
        </w:rPr>
        <w:t>４３１</w:t>
      </w:r>
      <w:r w:rsidR="00092131" w:rsidRPr="002E1B17">
        <w:rPr>
          <w:rFonts w:asciiTheme="minorEastAsia" w:hAnsiTheme="minorEastAsia" w:cs="Times New Roman" w:hint="eastAsia"/>
          <w:sz w:val="20"/>
          <w:szCs w:val="20"/>
          <w:lang w:val="en-US" w:eastAsia="ja-JP"/>
        </w:rPr>
        <w:t>年)は、</w:t>
      </w:r>
      <w:r w:rsidR="00B0727F" w:rsidRPr="002E1B17">
        <w:rPr>
          <w:rFonts w:asciiTheme="minorEastAsia" w:hAnsiTheme="minorEastAsia" w:cs="Times New Roman" w:hint="eastAsia"/>
          <w:sz w:val="20"/>
          <w:szCs w:val="20"/>
          <w:lang w:val="en-US" w:eastAsia="ja-JP"/>
        </w:rPr>
        <w:t>おとめマリアが</w:t>
      </w:r>
      <w:r w:rsidR="00092131" w:rsidRPr="002E1B17">
        <w:rPr>
          <w:rFonts w:asciiTheme="minorEastAsia" w:hAnsiTheme="minorEastAsia" w:cs="Times New Roman" w:hint="eastAsia"/>
          <w:sz w:val="20"/>
          <w:szCs w:val="20"/>
          <w:lang w:val="en-US" w:eastAsia="ja-JP"/>
        </w:rPr>
        <w:t>「</w:t>
      </w:r>
      <w:r w:rsidR="00B0727F" w:rsidRPr="002E1B17">
        <w:rPr>
          <w:rFonts w:asciiTheme="minorEastAsia" w:hAnsiTheme="minorEastAsia" w:cs="Times New Roman" w:hint="eastAsia"/>
          <w:sz w:val="20"/>
          <w:szCs w:val="20"/>
          <w:lang w:val="en-US" w:eastAsia="ja-JP"/>
        </w:rPr>
        <w:t>神の母</w:t>
      </w:r>
      <w:r w:rsidR="00092131" w:rsidRPr="002E1B17">
        <w:rPr>
          <w:rFonts w:asciiTheme="minorEastAsia" w:hAnsiTheme="minorEastAsia" w:cs="Times New Roman" w:hint="eastAsia"/>
          <w:sz w:val="20"/>
          <w:szCs w:val="20"/>
          <w:lang w:val="en-US" w:eastAsia="ja-JP"/>
        </w:rPr>
        <w:t>」</w:t>
      </w:r>
      <w:r w:rsidR="00B0727F" w:rsidRPr="002E1B17">
        <w:rPr>
          <w:rFonts w:asciiTheme="minorEastAsia" w:hAnsiTheme="minorEastAsia" w:cs="Times New Roman" w:hint="eastAsia"/>
          <w:sz w:val="20"/>
          <w:szCs w:val="20"/>
          <w:lang w:val="en-US" w:eastAsia="ja-JP"/>
        </w:rPr>
        <w:t>であるという教義を信仰の不可欠な要素として定めた。</w:t>
      </w:r>
    </w:p>
    <w:p w14:paraId="21C152EA" w14:textId="77777777" w:rsidR="003E1059" w:rsidRPr="002E1B17" w:rsidRDefault="003E1059" w:rsidP="002E1B17">
      <w:pPr>
        <w:spacing w:after="0"/>
        <w:ind w:left="200" w:hangingChars="100" w:hanging="200"/>
        <w:rPr>
          <w:rFonts w:asciiTheme="minorEastAsia" w:hAnsiTheme="minorEastAsia" w:cs="Times New Roman" w:hint="eastAsia"/>
          <w:color w:val="17365D" w:themeColor="text2" w:themeShade="BF"/>
          <w:sz w:val="20"/>
          <w:szCs w:val="20"/>
          <w:lang w:val="en-US" w:eastAsia="ja-JP"/>
        </w:rPr>
      </w:pPr>
    </w:p>
    <w:p w14:paraId="78791B2C" w14:textId="55F3AB31" w:rsidR="00F24954" w:rsidRPr="003E1059" w:rsidRDefault="003E1059" w:rsidP="00183F18">
      <w:pPr>
        <w:spacing w:after="0"/>
        <w:ind w:leftChars="200" w:left="440" w:firstLineChars="50" w:firstLine="100"/>
        <w:rPr>
          <w:rFonts w:asciiTheme="minorEastAsia" w:hAnsiTheme="minorEastAsia" w:cs="Times New Roman"/>
          <w:color w:val="17365D" w:themeColor="text2" w:themeShade="BF"/>
          <w:sz w:val="20"/>
          <w:szCs w:val="20"/>
          <w:lang w:val="en-US" w:eastAsia="ja-JP"/>
        </w:rPr>
      </w:pPr>
      <w:r w:rsidRPr="003E1059">
        <w:rPr>
          <w:rFonts w:asciiTheme="minorEastAsia" w:hAnsiTheme="minorEastAsia" w:cs="Times New Roman" w:hint="eastAsia"/>
          <w:color w:val="17365D" w:themeColor="text2" w:themeShade="BF"/>
          <w:sz w:val="20"/>
          <w:szCs w:val="20"/>
          <w:lang w:val="en-US" w:eastAsia="ja-JP"/>
        </w:rPr>
        <w:t>多くの芸術家が</w:t>
      </w:r>
      <w:r w:rsidRPr="003E1059">
        <w:rPr>
          <w:rFonts w:asciiTheme="minorEastAsia" w:hAnsiTheme="minorEastAsia" w:cs="Times New Roman" w:hint="eastAsia"/>
          <w:color w:val="17365D" w:themeColor="text2" w:themeShade="BF"/>
          <w:sz w:val="20"/>
          <w:szCs w:val="20"/>
          <w:lang w:val="en-US" w:eastAsia="ja-JP"/>
        </w:rPr>
        <w:t>マリアをテーマに</w:t>
      </w:r>
      <w:r w:rsidRPr="003E1059">
        <w:rPr>
          <w:rFonts w:asciiTheme="minorEastAsia" w:hAnsiTheme="minorEastAsia" w:cs="Times New Roman" w:hint="eastAsia"/>
          <w:color w:val="17365D" w:themeColor="text2" w:themeShade="BF"/>
          <w:sz w:val="20"/>
          <w:szCs w:val="20"/>
          <w:lang w:val="en-US" w:eastAsia="ja-JP"/>
        </w:rPr>
        <w:t>優れた音楽や絵画の傑作を遺し</w:t>
      </w:r>
      <w:r w:rsidRPr="003E1059">
        <w:rPr>
          <w:rFonts w:asciiTheme="minorEastAsia" w:hAnsiTheme="minorEastAsia" w:cs="Times New Roman" w:hint="eastAsia"/>
          <w:color w:val="17365D" w:themeColor="text2" w:themeShade="BF"/>
          <w:sz w:val="20"/>
          <w:szCs w:val="20"/>
          <w:lang w:val="en-US" w:eastAsia="ja-JP"/>
        </w:rPr>
        <w:t>ている</w:t>
      </w:r>
      <w:r w:rsidRPr="003E1059">
        <w:rPr>
          <w:rFonts w:asciiTheme="minorEastAsia" w:hAnsiTheme="minorEastAsia" w:cs="Times New Roman" w:hint="eastAsia"/>
          <w:color w:val="17365D" w:themeColor="text2" w:themeShade="BF"/>
          <w:sz w:val="20"/>
          <w:szCs w:val="20"/>
          <w:lang w:val="en-US" w:eastAsia="ja-JP"/>
        </w:rPr>
        <w:t>。</w:t>
      </w:r>
      <w:r w:rsidR="00B0727F" w:rsidRPr="003E1059">
        <w:rPr>
          <w:rFonts w:asciiTheme="minorEastAsia" w:hAnsiTheme="minorEastAsia" w:cs="Times New Roman" w:hint="eastAsia"/>
          <w:color w:val="17365D" w:themeColor="text2" w:themeShade="BF"/>
          <w:sz w:val="20"/>
          <w:szCs w:val="20"/>
          <w:lang w:val="en-US" w:eastAsia="ja-JP"/>
        </w:rPr>
        <w:t>このことは、マリアを女神としてたたえることではない。マリアを普通の女性と</w:t>
      </w:r>
      <w:r w:rsidR="00183F18" w:rsidRPr="003E1059">
        <w:rPr>
          <w:rFonts w:asciiTheme="minorEastAsia" w:hAnsiTheme="minorEastAsia" w:cs="Times New Roman" w:hint="eastAsia"/>
          <w:color w:val="17365D" w:themeColor="text2" w:themeShade="BF"/>
          <w:sz w:val="20"/>
          <w:szCs w:val="20"/>
          <w:lang w:val="en-US" w:eastAsia="ja-JP"/>
        </w:rPr>
        <w:t>して</w:t>
      </w:r>
      <w:r w:rsidR="00B0727F" w:rsidRPr="003E1059">
        <w:rPr>
          <w:rFonts w:asciiTheme="minorEastAsia" w:hAnsiTheme="minorEastAsia" w:cs="Times New Roman" w:hint="eastAsia"/>
          <w:color w:val="17365D" w:themeColor="text2" w:themeShade="BF"/>
          <w:sz w:val="20"/>
          <w:szCs w:val="20"/>
          <w:lang w:val="en-US" w:eastAsia="ja-JP"/>
        </w:rPr>
        <w:t>しか見ない</w:t>
      </w:r>
      <w:r w:rsidR="00F24954" w:rsidRPr="003E1059">
        <w:rPr>
          <w:rFonts w:asciiTheme="minorEastAsia" w:hAnsiTheme="minorEastAsia" w:cs="Times New Roman" w:hint="eastAsia"/>
          <w:color w:val="17365D" w:themeColor="text2" w:themeShade="BF"/>
          <w:sz w:val="20"/>
          <w:szCs w:val="20"/>
          <w:lang w:val="en-US" w:eastAsia="ja-JP"/>
        </w:rPr>
        <w:t>プロテスタント教会と話し合うとき問題になる</w:t>
      </w:r>
      <w:r w:rsidRPr="003E1059">
        <w:rPr>
          <w:rFonts w:asciiTheme="minorEastAsia" w:hAnsiTheme="minorEastAsia" w:cs="Times New Roman" w:hint="eastAsia"/>
          <w:color w:val="17365D" w:themeColor="text2" w:themeShade="BF"/>
          <w:sz w:val="20"/>
          <w:szCs w:val="20"/>
          <w:lang w:val="en-US" w:eastAsia="ja-JP"/>
        </w:rPr>
        <w:t>。</w:t>
      </w:r>
      <w:r w:rsidR="00092131" w:rsidRPr="003E1059">
        <w:rPr>
          <w:rFonts w:asciiTheme="minorEastAsia" w:hAnsiTheme="minorEastAsia" w:cs="Times New Roman" w:hint="eastAsia"/>
          <w:color w:val="17365D" w:themeColor="text2" w:themeShade="BF"/>
          <w:sz w:val="20"/>
          <w:szCs w:val="20"/>
          <w:lang w:val="en-US" w:eastAsia="ja-JP"/>
        </w:rPr>
        <w:t>プロテスタントの教会は、</w:t>
      </w:r>
      <w:r w:rsidR="00F24954" w:rsidRPr="003E1059">
        <w:rPr>
          <w:rFonts w:asciiTheme="minorEastAsia" w:hAnsiTheme="minorEastAsia" w:cs="Times New Roman" w:hint="eastAsia"/>
          <w:color w:val="17365D" w:themeColor="text2" w:themeShade="BF"/>
          <w:sz w:val="20"/>
          <w:szCs w:val="20"/>
          <w:lang w:val="en-US" w:eastAsia="ja-JP"/>
        </w:rPr>
        <w:t>福音の源泉に</w:t>
      </w:r>
      <w:r w:rsidR="00B0727F" w:rsidRPr="003E1059">
        <w:rPr>
          <w:rFonts w:asciiTheme="minorEastAsia" w:hAnsiTheme="minorEastAsia" w:cs="Times New Roman" w:hint="eastAsia"/>
          <w:color w:val="17365D" w:themeColor="text2" w:themeShade="BF"/>
          <w:sz w:val="20"/>
          <w:szCs w:val="20"/>
          <w:lang w:val="en-US" w:eastAsia="ja-JP"/>
        </w:rPr>
        <w:t>帰る</w:t>
      </w:r>
      <w:r w:rsidR="00F24954" w:rsidRPr="003E1059">
        <w:rPr>
          <w:rFonts w:asciiTheme="minorEastAsia" w:hAnsiTheme="minorEastAsia" w:cs="Times New Roman" w:hint="eastAsia"/>
          <w:color w:val="17365D" w:themeColor="text2" w:themeShade="BF"/>
          <w:sz w:val="20"/>
          <w:szCs w:val="20"/>
          <w:lang w:val="en-US" w:eastAsia="ja-JP"/>
        </w:rPr>
        <w:t>ということ</w:t>
      </w:r>
      <w:r w:rsidR="00092131" w:rsidRPr="003E1059">
        <w:rPr>
          <w:rFonts w:asciiTheme="minorEastAsia" w:hAnsiTheme="minorEastAsia" w:cs="Times New Roman" w:hint="eastAsia"/>
          <w:color w:val="17365D" w:themeColor="text2" w:themeShade="BF"/>
          <w:sz w:val="20"/>
          <w:szCs w:val="20"/>
          <w:lang w:val="en-US" w:eastAsia="ja-JP"/>
        </w:rPr>
        <w:t>に重きを置</w:t>
      </w:r>
      <w:r w:rsidRPr="003E1059">
        <w:rPr>
          <w:rFonts w:asciiTheme="minorEastAsia" w:hAnsiTheme="minorEastAsia" w:cs="Times New Roman" w:hint="eastAsia"/>
          <w:color w:val="17365D" w:themeColor="text2" w:themeShade="BF"/>
          <w:sz w:val="20"/>
          <w:szCs w:val="20"/>
          <w:lang w:val="en-US" w:eastAsia="ja-JP"/>
        </w:rPr>
        <w:t>いて</w:t>
      </w:r>
      <w:r w:rsidR="00F24954" w:rsidRPr="003E1059">
        <w:rPr>
          <w:rFonts w:asciiTheme="minorEastAsia" w:hAnsiTheme="minorEastAsia" w:cs="Times New Roman" w:hint="eastAsia"/>
          <w:color w:val="17365D" w:themeColor="text2" w:themeShade="BF"/>
          <w:sz w:val="20"/>
          <w:szCs w:val="20"/>
          <w:lang w:val="en-US" w:eastAsia="ja-JP"/>
        </w:rPr>
        <w:t>聖書</w:t>
      </w:r>
      <w:r w:rsidR="00092131" w:rsidRPr="003E1059">
        <w:rPr>
          <w:rFonts w:asciiTheme="minorEastAsia" w:hAnsiTheme="minorEastAsia" w:cs="Times New Roman" w:hint="eastAsia"/>
          <w:color w:val="17365D" w:themeColor="text2" w:themeShade="BF"/>
          <w:sz w:val="20"/>
          <w:szCs w:val="20"/>
          <w:lang w:val="en-US" w:eastAsia="ja-JP"/>
        </w:rPr>
        <w:t>を非常に大事にし</w:t>
      </w:r>
      <w:r w:rsidRPr="003E1059">
        <w:rPr>
          <w:rFonts w:asciiTheme="minorEastAsia" w:hAnsiTheme="minorEastAsia" w:cs="Times New Roman" w:hint="eastAsia"/>
          <w:color w:val="17365D" w:themeColor="text2" w:themeShade="BF"/>
          <w:sz w:val="20"/>
          <w:szCs w:val="20"/>
          <w:lang w:val="en-US" w:eastAsia="ja-JP"/>
        </w:rPr>
        <w:t>、</w:t>
      </w:r>
      <w:r w:rsidR="005235D2" w:rsidRPr="003E1059">
        <w:rPr>
          <w:rFonts w:asciiTheme="minorEastAsia" w:hAnsiTheme="minorEastAsia" w:cs="Times New Roman" w:hint="eastAsia"/>
          <w:color w:val="17365D" w:themeColor="text2" w:themeShade="BF"/>
          <w:sz w:val="20"/>
          <w:szCs w:val="20"/>
          <w:lang w:val="en-US" w:eastAsia="ja-JP"/>
        </w:rPr>
        <w:t>伝統</w:t>
      </w:r>
      <w:r w:rsidR="00092131" w:rsidRPr="003E1059">
        <w:rPr>
          <w:rFonts w:asciiTheme="minorEastAsia" w:hAnsiTheme="minorEastAsia" w:cs="Times New Roman" w:hint="eastAsia"/>
          <w:color w:val="17365D" w:themeColor="text2" w:themeShade="BF"/>
          <w:sz w:val="20"/>
          <w:szCs w:val="20"/>
          <w:lang w:val="en-US" w:eastAsia="ja-JP"/>
        </w:rPr>
        <w:t>の中で出来上がってきた様々な信心を取り上げなかった</w:t>
      </w:r>
      <w:r w:rsidR="00F24954" w:rsidRPr="003E1059">
        <w:rPr>
          <w:rFonts w:asciiTheme="minorEastAsia" w:hAnsiTheme="minorEastAsia" w:cs="Times New Roman" w:hint="eastAsia"/>
          <w:color w:val="17365D" w:themeColor="text2" w:themeShade="BF"/>
          <w:sz w:val="20"/>
          <w:szCs w:val="20"/>
          <w:lang w:val="en-US" w:eastAsia="ja-JP"/>
        </w:rPr>
        <w:t>。</w:t>
      </w:r>
    </w:p>
    <w:p w14:paraId="5A7E7617" w14:textId="40854924" w:rsidR="003E1059" w:rsidRPr="003E1059" w:rsidRDefault="003E1059" w:rsidP="00183F18">
      <w:pPr>
        <w:spacing w:after="0"/>
        <w:ind w:leftChars="200" w:left="440" w:firstLineChars="50" w:firstLine="100"/>
        <w:rPr>
          <w:rFonts w:asciiTheme="minorEastAsia" w:hAnsiTheme="minorEastAsia" w:cs="Times New Roman"/>
          <w:color w:val="17365D" w:themeColor="text2" w:themeShade="BF"/>
          <w:sz w:val="20"/>
          <w:szCs w:val="20"/>
          <w:lang w:val="en-US" w:eastAsia="ja-JP"/>
        </w:rPr>
      </w:pPr>
    </w:p>
    <w:p w14:paraId="591452A8" w14:textId="56DA93DF" w:rsidR="00D37BAB" w:rsidRPr="003E1059" w:rsidRDefault="003E1059" w:rsidP="003E1059">
      <w:pPr>
        <w:spacing w:after="0"/>
        <w:rPr>
          <w:rFonts w:asciiTheme="minorEastAsia" w:hAnsiTheme="minorEastAsia" w:cs="Times New Roman" w:hint="eastAsia"/>
          <w:color w:val="17365D" w:themeColor="text2" w:themeShade="BF"/>
          <w:sz w:val="18"/>
          <w:szCs w:val="18"/>
          <w:lang w:val="en-US" w:eastAsia="ja-JP"/>
        </w:rPr>
      </w:pPr>
      <w:r w:rsidRPr="003E1059">
        <w:rPr>
          <w:rFonts w:asciiTheme="minorEastAsia" w:hAnsiTheme="minorEastAsia" w:cs="Times New Roman" w:hint="eastAsia"/>
          <w:sz w:val="20"/>
          <w:szCs w:val="20"/>
          <w:lang w:val="en-US" w:eastAsia="ja-JP"/>
        </w:rPr>
        <w:t xml:space="preserve">　</w:t>
      </w:r>
    </w:p>
    <w:p w14:paraId="154726BC" w14:textId="77777777" w:rsidR="003E1059" w:rsidRDefault="00F24954" w:rsidP="00F24954">
      <w:pPr>
        <w:spacing w:after="0"/>
        <w:rPr>
          <w:rFonts w:asciiTheme="minorEastAsia" w:hAnsiTheme="minorEastAsia" w:cs="Times New Roman"/>
          <w:b/>
          <w:sz w:val="21"/>
          <w:szCs w:val="21"/>
          <w:lang w:val="en-US" w:eastAsia="ja-JP"/>
        </w:rPr>
      </w:pPr>
      <w:r w:rsidRPr="002E1B17">
        <w:rPr>
          <w:rFonts w:asciiTheme="minorEastAsia" w:hAnsiTheme="minorEastAsia" w:cs="Times New Roman" w:hint="eastAsia"/>
          <w:b/>
          <w:sz w:val="21"/>
          <w:szCs w:val="21"/>
          <w:lang w:val="en-US" w:eastAsia="ja-JP"/>
        </w:rPr>
        <w:t>Ⅱ</w:t>
      </w:r>
      <w:r w:rsidR="00305F21" w:rsidRPr="002E1B17">
        <w:rPr>
          <w:rFonts w:asciiTheme="minorEastAsia" w:hAnsiTheme="minorEastAsia" w:cs="Times New Roman" w:hint="eastAsia"/>
          <w:b/>
          <w:sz w:val="21"/>
          <w:szCs w:val="21"/>
          <w:lang w:val="en-US" w:eastAsia="ja-JP"/>
        </w:rPr>
        <w:t xml:space="preserve">　</w:t>
      </w:r>
      <w:r w:rsidRPr="002E1B17">
        <w:rPr>
          <w:rFonts w:asciiTheme="minorEastAsia" w:hAnsiTheme="minorEastAsia" w:cs="Times New Roman" w:hint="eastAsia"/>
          <w:b/>
          <w:sz w:val="21"/>
          <w:szCs w:val="21"/>
          <w:lang w:val="en-US" w:eastAsia="ja-JP"/>
        </w:rPr>
        <w:t>信仰の旅路を歩んだマリア</w:t>
      </w:r>
      <w:r w:rsidR="005129BB">
        <w:rPr>
          <w:rFonts w:asciiTheme="minorEastAsia" w:hAnsiTheme="minorEastAsia" w:cs="Times New Roman" w:hint="eastAsia"/>
          <w:b/>
          <w:sz w:val="21"/>
          <w:szCs w:val="21"/>
          <w:lang w:val="en-US" w:eastAsia="ja-JP"/>
        </w:rPr>
        <w:t xml:space="preserve">　</w:t>
      </w:r>
    </w:p>
    <w:p w14:paraId="7BB3DD28" w14:textId="28254ADD" w:rsidR="00D37BAB" w:rsidRPr="003E1059" w:rsidRDefault="003E1059" w:rsidP="003E1059">
      <w:pPr>
        <w:spacing w:after="0"/>
        <w:ind w:leftChars="200" w:left="440"/>
        <w:rPr>
          <w:rFonts w:asciiTheme="minorEastAsia" w:hAnsiTheme="minorEastAsia" w:cs="Times New Roman"/>
          <w:bCs/>
          <w:sz w:val="20"/>
          <w:szCs w:val="20"/>
          <w:lang w:val="en-US" w:eastAsia="ja-JP"/>
        </w:rPr>
      </w:pPr>
      <w:r w:rsidRPr="003E1059">
        <w:rPr>
          <w:rFonts w:asciiTheme="minorEastAsia" w:hAnsiTheme="minorEastAsia" w:cs="Times New Roman" w:hint="eastAsia"/>
          <w:bCs/>
          <w:sz w:val="20"/>
          <w:szCs w:val="20"/>
          <w:lang w:val="en-US" w:eastAsia="ja-JP"/>
        </w:rPr>
        <w:t>マリアは、</w:t>
      </w:r>
      <w:r w:rsidR="00CA5EA6" w:rsidRPr="003E1059">
        <w:rPr>
          <w:rFonts w:asciiTheme="minorEastAsia" w:hAnsiTheme="minorEastAsia" w:cs="Times New Roman" w:hint="eastAsia"/>
          <w:bCs/>
          <w:sz w:val="20"/>
          <w:szCs w:val="20"/>
          <w:lang w:val="en-US" w:eastAsia="ja-JP"/>
        </w:rPr>
        <w:t>羊の群れの番をしたり、泉に水を汲みに行ったり、人々を訪問したり、借り入れの人たちの後ろで落穂ひろいをしたり、すべての若い女性と同じように自由であった</w:t>
      </w:r>
      <w:r w:rsidRPr="003E1059">
        <w:rPr>
          <w:rFonts w:asciiTheme="minorEastAsia" w:hAnsiTheme="minorEastAsia" w:cs="Times New Roman" w:hint="eastAsia"/>
          <w:bCs/>
          <w:sz w:val="20"/>
          <w:szCs w:val="20"/>
          <w:lang w:val="en-US" w:eastAsia="ja-JP"/>
        </w:rPr>
        <w:t>だろう</w:t>
      </w:r>
      <w:r w:rsidR="00CA5EA6" w:rsidRPr="003E1059">
        <w:rPr>
          <w:rFonts w:asciiTheme="minorEastAsia" w:hAnsiTheme="minorEastAsia" w:cs="Times New Roman" w:hint="eastAsia"/>
          <w:bCs/>
          <w:sz w:val="20"/>
          <w:szCs w:val="20"/>
          <w:lang w:val="en-US" w:eastAsia="ja-JP"/>
        </w:rPr>
        <w:t>。</w:t>
      </w:r>
    </w:p>
    <w:p w14:paraId="3E383779" w14:textId="419935FC" w:rsidR="00DE7556" w:rsidRPr="003E1059" w:rsidRDefault="000013E4" w:rsidP="003E1059">
      <w:pPr>
        <w:spacing w:after="0"/>
        <w:ind w:left="400" w:hangingChars="200" w:hanging="400"/>
        <w:rPr>
          <w:rFonts w:asciiTheme="minorEastAsia" w:hAnsiTheme="minorEastAsia" w:cs="Times New Roman"/>
          <w:bCs/>
          <w:sz w:val="20"/>
          <w:szCs w:val="20"/>
          <w:lang w:val="en-US" w:eastAsia="ja-JP"/>
        </w:rPr>
      </w:pPr>
      <w:r w:rsidRPr="003E1059">
        <w:rPr>
          <w:rFonts w:asciiTheme="minorEastAsia" w:hAnsiTheme="minorEastAsia" w:cs="Times New Roman" w:hint="eastAsia"/>
          <w:bCs/>
          <w:sz w:val="20"/>
          <w:szCs w:val="20"/>
          <w:lang w:val="en-US" w:eastAsia="ja-JP"/>
        </w:rPr>
        <w:t xml:space="preserve">　　</w:t>
      </w:r>
      <w:r w:rsidR="003E1059" w:rsidRPr="003E1059">
        <w:rPr>
          <w:rFonts w:asciiTheme="minorEastAsia" w:hAnsiTheme="minorEastAsia" w:cs="Times New Roman" w:hint="eastAsia"/>
          <w:bCs/>
          <w:sz w:val="20"/>
          <w:szCs w:val="20"/>
          <w:lang w:val="en-US" w:eastAsia="ja-JP"/>
        </w:rPr>
        <w:t>しかし、</w:t>
      </w:r>
      <w:r w:rsidRPr="003E1059">
        <w:rPr>
          <w:rFonts w:asciiTheme="minorEastAsia" w:hAnsiTheme="minorEastAsia" w:cs="Times New Roman" w:hint="eastAsia"/>
          <w:bCs/>
          <w:sz w:val="20"/>
          <w:szCs w:val="20"/>
          <w:lang w:val="en-US" w:eastAsia="ja-JP"/>
        </w:rPr>
        <w:t>マリアの一生は</w:t>
      </w:r>
      <w:r w:rsidR="00305F21" w:rsidRPr="003E1059">
        <w:rPr>
          <w:rFonts w:asciiTheme="minorEastAsia" w:hAnsiTheme="minorEastAsia" w:cs="Times New Roman" w:hint="eastAsia"/>
          <w:bCs/>
          <w:sz w:val="20"/>
          <w:szCs w:val="20"/>
          <w:lang w:val="en-US" w:eastAsia="ja-JP"/>
        </w:rPr>
        <w:t>、</w:t>
      </w:r>
      <w:r w:rsidRPr="003E1059">
        <w:rPr>
          <w:rFonts w:asciiTheme="minorEastAsia" w:hAnsiTheme="minorEastAsia" w:cs="Times New Roman" w:hint="eastAsia"/>
          <w:bCs/>
          <w:sz w:val="20"/>
          <w:szCs w:val="20"/>
          <w:lang w:val="en-US" w:eastAsia="ja-JP"/>
        </w:rPr>
        <w:t>イエスゆえに平坦ではなかった。一生を通じて自分に理解できなかったこと</w:t>
      </w:r>
      <w:r w:rsidR="00966EB2" w:rsidRPr="003E1059">
        <w:rPr>
          <w:rFonts w:asciiTheme="minorEastAsia" w:hAnsiTheme="minorEastAsia" w:cs="Times New Roman" w:hint="eastAsia"/>
          <w:bCs/>
          <w:sz w:val="20"/>
          <w:szCs w:val="20"/>
          <w:lang w:val="en-US" w:eastAsia="ja-JP"/>
        </w:rPr>
        <w:t>が多かったマリアは</w:t>
      </w:r>
      <w:r w:rsidRPr="003E1059">
        <w:rPr>
          <w:rFonts w:asciiTheme="minorEastAsia" w:hAnsiTheme="minorEastAsia" w:cs="Times New Roman" w:hint="eastAsia"/>
          <w:bCs/>
          <w:sz w:val="20"/>
          <w:szCs w:val="20"/>
          <w:lang w:val="en-US" w:eastAsia="ja-JP"/>
        </w:rPr>
        <w:t>ひたすら神のみ心が行われることを望み</w:t>
      </w:r>
      <w:r w:rsidR="00305F21" w:rsidRPr="003E1059">
        <w:rPr>
          <w:rFonts w:asciiTheme="minorEastAsia" w:hAnsiTheme="minorEastAsia" w:cs="Times New Roman" w:hint="eastAsia"/>
          <w:bCs/>
          <w:sz w:val="20"/>
          <w:szCs w:val="20"/>
          <w:lang w:val="en-US" w:eastAsia="ja-JP"/>
        </w:rPr>
        <w:t>、ただ神を</w:t>
      </w:r>
      <w:r w:rsidRPr="003E1059">
        <w:rPr>
          <w:rFonts w:asciiTheme="minorEastAsia" w:hAnsiTheme="minorEastAsia" w:cs="Times New Roman" w:hint="eastAsia"/>
          <w:bCs/>
          <w:sz w:val="20"/>
          <w:szCs w:val="20"/>
          <w:lang w:val="en-US" w:eastAsia="ja-JP"/>
        </w:rPr>
        <w:t>信じ抜いた。</w:t>
      </w:r>
      <w:r w:rsidR="00966EB2" w:rsidRPr="003E1059">
        <w:rPr>
          <w:rFonts w:asciiTheme="minorEastAsia" w:hAnsiTheme="minorEastAsia" w:cs="Times New Roman" w:hint="eastAsia"/>
          <w:bCs/>
          <w:sz w:val="20"/>
          <w:szCs w:val="20"/>
          <w:lang w:val="en-US" w:eastAsia="ja-JP"/>
        </w:rPr>
        <w:t>聖書にマリアに関する記述は少ないが、</w:t>
      </w:r>
      <w:r w:rsidR="00F24954" w:rsidRPr="003E1059">
        <w:rPr>
          <w:rFonts w:asciiTheme="minorEastAsia" w:hAnsiTheme="minorEastAsia" w:cs="Times New Roman" w:hint="eastAsia"/>
          <w:bCs/>
          <w:sz w:val="20"/>
          <w:szCs w:val="20"/>
          <w:lang w:val="en-US" w:eastAsia="ja-JP"/>
        </w:rPr>
        <w:t>彼女の生涯のいくつかの重要な</w:t>
      </w:r>
      <w:r w:rsidR="008C6076" w:rsidRPr="003E1059">
        <w:rPr>
          <w:rFonts w:asciiTheme="minorEastAsia" w:hAnsiTheme="minorEastAsia" w:cs="Times New Roman" w:hint="eastAsia"/>
          <w:bCs/>
          <w:sz w:val="20"/>
          <w:szCs w:val="20"/>
          <w:lang w:val="en-US" w:eastAsia="ja-JP"/>
        </w:rPr>
        <w:t>場面を眺め、神がどのように</w:t>
      </w:r>
      <w:r w:rsidR="00305F21" w:rsidRPr="003E1059">
        <w:rPr>
          <w:rFonts w:asciiTheme="minorEastAsia" w:hAnsiTheme="minorEastAsia" w:cs="Times New Roman" w:hint="eastAsia"/>
          <w:bCs/>
          <w:sz w:val="20"/>
          <w:szCs w:val="20"/>
          <w:lang w:val="en-US" w:eastAsia="ja-JP"/>
        </w:rPr>
        <w:t>イエスの母マリア</w:t>
      </w:r>
      <w:r w:rsidR="008C6076" w:rsidRPr="003E1059">
        <w:rPr>
          <w:rFonts w:asciiTheme="minorEastAsia" w:hAnsiTheme="minorEastAsia" w:cs="Times New Roman" w:hint="eastAsia"/>
          <w:bCs/>
          <w:sz w:val="20"/>
          <w:szCs w:val="20"/>
          <w:lang w:val="en-US" w:eastAsia="ja-JP"/>
        </w:rPr>
        <w:t>を準備されたかを黙想</w:t>
      </w:r>
      <w:r w:rsidR="00183F18" w:rsidRPr="003E1059">
        <w:rPr>
          <w:rFonts w:asciiTheme="minorEastAsia" w:hAnsiTheme="minorEastAsia" w:cs="Times New Roman" w:hint="eastAsia"/>
          <w:bCs/>
          <w:sz w:val="20"/>
          <w:szCs w:val="20"/>
          <w:lang w:val="en-US" w:eastAsia="ja-JP"/>
        </w:rPr>
        <w:t>することができる</w:t>
      </w:r>
      <w:r w:rsidR="008C6076" w:rsidRPr="003E1059">
        <w:rPr>
          <w:rFonts w:asciiTheme="minorEastAsia" w:hAnsiTheme="minorEastAsia" w:cs="Times New Roman" w:hint="eastAsia"/>
          <w:bCs/>
          <w:sz w:val="20"/>
          <w:szCs w:val="20"/>
          <w:lang w:val="en-US" w:eastAsia="ja-JP"/>
        </w:rPr>
        <w:t>。</w:t>
      </w:r>
    </w:p>
    <w:p w14:paraId="0DB50530" w14:textId="77777777" w:rsidR="00966EB2" w:rsidRPr="002E1B17" w:rsidRDefault="00966EB2" w:rsidP="00966EB2">
      <w:pPr>
        <w:spacing w:after="0"/>
        <w:ind w:left="200" w:hangingChars="100" w:hanging="200"/>
        <w:rPr>
          <w:rFonts w:asciiTheme="minorEastAsia" w:hAnsiTheme="minorEastAsia" w:cs="Times New Roman"/>
          <w:sz w:val="20"/>
          <w:szCs w:val="20"/>
          <w:lang w:val="en-US" w:eastAsia="ja-JP"/>
        </w:rPr>
      </w:pPr>
    </w:p>
    <w:p w14:paraId="7494A8F3" w14:textId="77777777" w:rsidR="00D37BAB" w:rsidRDefault="00554533" w:rsidP="008C6076">
      <w:pPr>
        <w:pStyle w:val="a3"/>
        <w:numPr>
          <w:ilvl w:val="0"/>
          <w:numId w:val="27"/>
        </w:num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救いの計画におけるマリアの役割　</w:t>
      </w:r>
    </w:p>
    <w:p w14:paraId="06225A0F" w14:textId="77777777" w:rsidR="00966EB2" w:rsidRDefault="00740282" w:rsidP="00740282">
      <w:pPr>
        <w:pStyle w:val="a3"/>
        <w:spacing w:after="0"/>
        <w:ind w:left="562"/>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「マ</w:t>
      </w:r>
      <w:r w:rsidR="00966EB2">
        <w:rPr>
          <w:rFonts w:asciiTheme="minorEastAsia" w:hAnsiTheme="minorEastAsia" w:cs="Times New Roman" w:hint="eastAsia"/>
          <w:sz w:val="20"/>
          <w:szCs w:val="20"/>
          <w:lang w:val="en-US" w:eastAsia="ja-JP"/>
        </w:rPr>
        <w:t>リアがキリストの秘儀に決定的に登場することになったのは、天使の</w:t>
      </w:r>
      <w:r w:rsidRPr="002E1B17">
        <w:rPr>
          <w:rFonts w:asciiTheme="minorEastAsia" w:hAnsiTheme="minorEastAsia" w:cs="Times New Roman" w:hint="eastAsia"/>
          <w:sz w:val="20"/>
          <w:szCs w:val="20"/>
          <w:lang w:val="en-US" w:eastAsia="ja-JP"/>
        </w:rPr>
        <w:t>お告げというあの出来事によって</w:t>
      </w:r>
      <w:r w:rsidR="00966EB2" w:rsidRPr="002E1B17">
        <w:rPr>
          <w:rFonts w:asciiTheme="minorEastAsia" w:hAnsiTheme="minorEastAsia" w:cs="Times New Roman" w:hint="eastAsia"/>
          <w:sz w:val="20"/>
          <w:szCs w:val="20"/>
          <w:lang w:val="en-US" w:eastAsia="ja-JP"/>
        </w:rPr>
        <w:t>である。</w:t>
      </w:r>
      <w:r w:rsidRPr="002E1B17">
        <w:rPr>
          <w:rFonts w:asciiTheme="minorEastAsia" w:hAnsiTheme="minorEastAsia" w:cs="Times New Roman" w:hint="eastAsia"/>
          <w:sz w:val="20"/>
          <w:szCs w:val="20"/>
          <w:lang w:val="en-US" w:eastAsia="ja-JP"/>
        </w:rPr>
        <w:t>」(ヨハネパウロⅡ世の回勅『救い主の母』)</w:t>
      </w:r>
    </w:p>
    <w:p w14:paraId="6EE59497" w14:textId="77777777" w:rsidR="00740282" w:rsidRPr="002E1B17" w:rsidRDefault="00740282" w:rsidP="00740282">
      <w:pPr>
        <w:pStyle w:val="a3"/>
        <w:spacing w:after="0"/>
        <w:ind w:left="562"/>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マリアは</w:t>
      </w:r>
      <w:r w:rsidR="00966EB2" w:rsidRPr="002E1B17">
        <w:rPr>
          <w:rFonts w:asciiTheme="minorEastAsia" w:hAnsiTheme="minorEastAsia" w:cs="Times New Roman" w:hint="eastAsia"/>
          <w:sz w:val="20"/>
          <w:szCs w:val="20"/>
          <w:lang w:val="en-US" w:eastAsia="ja-JP"/>
        </w:rPr>
        <w:t>信仰によって</w:t>
      </w:r>
      <w:r w:rsidRPr="002E1B17">
        <w:rPr>
          <w:rFonts w:asciiTheme="minorEastAsia" w:hAnsiTheme="minorEastAsia" w:cs="Times New Roman" w:hint="eastAsia"/>
          <w:sz w:val="20"/>
          <w:szCs w:val="20"/>
          <w:lang w:val="en-US" w:eastAsia="ja-JP"/>
        </w:rPr>
        <w:t>天使の言葉を受け入れ、従順に身を捧げることによって</w:t>
      </w:r>
      <w:r w:rsidR="00966EB2">
        <w:rPr>
          <w:rFonts w:asciiTheme="minorEastAsia" w:hAnsiTheme="minorEastAsia" w:cs="Times New Roman" w:hint="eastAsia"/>
          <w:sz w:val="20"/>
          <w:szCs w:val="20"/>
          <w:lang w:val="en-US" w:eastAsia="ja-JP"/>
        </w:rPr>
        <w:t>、神の母</w:t>
      </w:r>
      <w:r w:rsidRPr="002E1B17">
        <w:rPr>
          <w:rFonts w:asciiTheme="minorEastAsia" w:hAnsiTheme="minorEastAsia" w:cs="Times New Roman" w:hint="eastAsia"/>
          <w:sz w:val="20"/>
          <w:szCs w:val="20"/>
          <w:lang w:val="en-US" w:eastAsia="ja-JP"/>
        </w:rPr>
        <w:t>になるという</w:t>
      </w:r>
      <w:r w:rsidR="00305F21" w:rsidRPr="002E1B17">
        <w:rPr>
          <w:rFonts w:asciiTheme="minorEastAsia" w:hAnsiTheme="minorEastAsia" w:cs="Times New Roman" w:hint="eastAsia"/>
          <w:sz w:val="20"/>
          <w:szCs w:val="20"/>
          <w:lang w:val="en-US" w:eastAsia="ja-JP"/>
        </w:rPr>
        <w:t>こと</w:t>
      </w:r>
      <w:r w:rsidRPr="002E1B17">
        <w:rPr>
          <w:rFonts w:asciiTheme="minorEastAsia" w:hAnsiTheme="minorEastAsia" w:cs="Times New Roman" w:hint="eastAsia"/>
          <w:sz w:val="20"/>
          <w:szCs w:val="20"/>
          <w:lang w:val="en-US" w:eastAsia="ja-JP"/>
        </w:rPr>
        <w:t>を</w:t>
      </w:r>
      <w:r w:rsidR="00966EB2">
        <w:rPr>
          <w:rFonts w:asciiTheme="minorEastAsia" w:hAnsiTheme="minorEastAsia" w:cs="Times New Roman" w:hint="eastAsia"/>
          <w:sz w:val="20"/>
          <w:szCs w:val="20"/>
          <w:lang w:val="en-US" w:eastAsia="ja-JP"/>
        </w:rPr>
        <w:t>受諾した。</w:t>
      </w:r>
    </w:p>
    <w:p w14:paraId="788245F6" w14:textId="77777777" w:rsidR="00305F21" w:rsidRPr="002E1B17" w:rsidRDefault="00305F21" w:rsidP="00740282">
      <w:pPr>
        <w:pStyle w:val="a3"/>
        <w:spacing w:after="0"/>
        <w:ind w:left="562"/>
        <w:rPr>
          <w:rFonts w:asciiTheme="minorEastAsia" w:hAnsiTheme="minorEastAsia" w:cs="Times New Roman"/>
          <w:sz w:val="20"/>
          <w:szCs w:val="20"/>
          <w:lang w:val="en-US" w:eastAsia="ja-JP"/>
        </w:rPr>
      </w:pPr>
    </w:p>
    <w:p w14:paraId="38C2D7CB" w14:textId="77777777" w:rsidR="003C715B" w:rsidRPr="00455EA0" w:rsidRDefault="00455EA0" w:rsidP="003C715B">
      <w:pPr>
        <w:spacing w:after="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sz w:val="21"/>
          <w:szCs w:val="21"/>
          <w:lang w:val="en-US" w:eastAsia="ja-JP"/>
        </w:rPr>
        <w:t>２．</w:t>
      </w:r>
      <w:r w:rsidR="003C715B" w:rsidRPr="00FC634B">
        <w:rPr>
          <w:rFonts w:asciiTheme="minorEastAsia" w:hAnsiTheme="minorEastAsia" w:cs="Times New Roman" w:hint="eastAsia"/>
          <w:sz w:val="21"/>
          <w:szCs w:val="21"/>
          <w:lang w:val="en-US" w:eastAsia="ja-JP"/>
        </w:rPr>
        <w:t xml:space="preserve">マリアの人柄と役目　</w:t>
      </w:r>
    </w:p>
    <w:p w14:paraId="25DD501A" w14:textId="77777777" w:rsidR="003C715B" w:rsidRDefault="003C715B" w:rsidP="003C715B">
      <w:pPr>
        <w:spacing w:after="0"/>
        <w:ind w:left="142" w:firstLineChars="100" w:firstLine="21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sz w:val="21"/>
          <w:szCs w:val="21"/>
          <w:lang w:val="en-US" w:eastAsia="ja-JP"/>
        </w:rPr>
        <w:t xml:space="preserve">イエスの誕生の予告　ルカ1：26－38　　</w:t>
      </w:r>
    </w:p>
    <w:p w14:paraId="3656C89E" w14:textId="77777777" w:rsidR="003C715B" w:rsidRDefault="003C715B" w:rsidP="003C715B">
      <w:pPr>
        <w:spacing w:after="0"/>
        <w:ind w:firstLineChars="300" w:firstLine="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マリアの受胎告知となった舞台ナザレ</w:t>
      </w:r>
    </w:p>
    <w:p w14:paraId="3A5B20B4" w14:textId="77777777" w:rsidR="003C715B" w:rsidRDefault="003C715B" w:rsidP="003C715B">
      <w:pPr>
        <w:spacing w:after="0"/>
        <w:ind w:firstLineChars="400" w:firstLine="8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ローマ直轄領土であったイスラエルは、ローマ帝国の軍事支配に対する抵抗運動</w:t>
      </w:r>
    </w:p>
    <w:p w14:paraId="550261EC" w14:textId="701087D0" w:rsidR="003C715B" w:rsidRDefault="003C715B" w:rsidP="003C715B">
      <w:pPr>
        <w:spacing w:after="0"/>
        <w:ind w:leftChars="300" w:left="66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lastRenderedPageBreak/>
        <w:t>で揺れた時代であった。中でもナザレは、独立を目指す民衆が武力で鎮圧された町。この武力蜂起の連鎖の中で、社会的・政治的困難に直面していたユダヤ人は、重税に苦しみ、貧困と抑圧・差別に苦しみ、救い主の登場を待望していた。</w:t>
      </w:r>
    </w:p>
    <w:p w14:paraId="45371738" w14:textId="77777777" w:rsidR="003E1059" w:rsidRDefault="003E1059" w:rsidP="003C715B">
      <w:pPr>
        <w:spacing w:after="0"/>
        <w:ind w:leftChars="300" w:left="660"/>
        <w:rPr>
          <w:rFonts w:asciiTheme="minorEastAsia" w:hAnsiTheme="minorEastAsia" w:cs="Times New Roman" w:hint="eastAsia"/>
          <w:sz w:val="20"/>
          <w:szCs w:val="20"/>
          <w:lang w:val="en-US" w:eastAsia="ja-JP"/>
        </w:rPr>
      </w:pPr>
    </w:p>
    <w:p w14:paraId="57736DFB" w14:textId="77777777" w:rsidR="003C715B" w:rsidRPr="00133E5B" w:rsidRDefault="003C715B" w:rsidP="003E1059">
      <w:pPr>
        <w:spacing w:after="0"/>
        <w:ind w:leftChars="300" w:left="66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イエスの生まれた時代はローマ帝国に対する反乱戦争で揺れた時代。マリアへの受胎告知となったナザレは、苦しく陰惨な記憶を持った村。ローマによる軍事支配―憎悪―抵抗運動―武力鎮圧という暴力の連鎖</w:t>
      </w:r>
    </w:p>
    <w:p w14:paraId="440AC8B6" w14:textId="77777777" w:rsidR="00133E5B" w:rsidRPr="00133E5B" w:rsidRDefault="003C715B" w:rsidP="003E1059">
      <w:pPr>
        <w:spacing w:after="0"/>
        <w:ind w:leftChars="300" w:left="3460" w:hangingChars="1400" w:hanging="28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「ガビニウスの大虐殺」（BC57）</w:t>
      </w:r>
    </w:p>
    <w:p w14:paraId="024F0875" w14:textId="6221C18A" w:rsidR="003C715B" w:rsidRPr="00133E5B" w:rsidRDefault="003C715B" w:rsidP="00133E5B">
      <w:pPr>
        <w:spacing w:after="0"/>
        <w:ind w:leftChars="900" w:left="198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一万人の捕虜とされたガリラヤ人がナザレ近郊のタボル山のふもとで虐殺された。</w:t>
      </w:r>
    </w:p>
    <w:p w14:paraId="604FBC06" w14:textId="77777777" w:rsidR="00133E5B" w:rsidRDefault="003C715B" w:rsidP="00133E5B">
      <w:pPr>
        <w:spacing w:after="0"/>
        <w:ind w:leftChars="300" w:left="3260" w:hangingChars="1300" w:hanging="26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「セフォリスの破壊」（BC4）</w:t>
      </w:r>
    </w:p>
    <w:p w14:paraId="2FB3E355" w14:textId="77777777" w:rsidR="00133E5B" w:rsidRDefault="003C715B" w:rsidP="00133E5B">
      <w:pPr>
        <w:spacing w:after="0"/>
        <w:ind w:leftChars="900" w:left="3380" w:hangingChars="700" w:hanging="14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ヘロデ王没、反ローマ反乱。拠点となったセフォリス焼き払われる。</w:t>
      </w:r>
    </w:p>
    <w:p w14:paraId="2D0434EA" w14:textId="2324FCDC" w:rsidR="003C715B" w:rsidRDefault="003C715B" w:rsidP="00133E5B">
      <w:pPr>
        <w:spacing w:after="0"/>
        <w:ind w:leftChars="900" w:left="3380" w:hangingChars="700" w:hanging="14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2千人エルサレム近郊で十字架刑。ナザレから多くの義勇軍戦死。</w:t>
      </w:r>
    </w:p>
    <w:p w14:paraId="5D055A9D" w14:textId="77777777" w:rsidR="00133E5B" w:rsidRPr="00133E5B" w:rsidRDefault="00133E5B" w:rsidP="00133E5B">
      <w:pPr>
        <w:spacing w:after="0"/>
        <w:ind w:leftChars="900" w:left="3380" w:hangingChars="700" w:hanging="1400"/>
        <w:rPr>
          <w:rFonts w:asciiTheme="minorEastAsia" w:hAnsiTheme="minorEastAsia" w:cs="Times New Roman" w:hint="eastAsia"/>
          <w:color w:val="17365D" w:themeColor="text2" w:themeShade="BF"/>
          <w:sz w:val="20"/>
          <w:szCs w:val="20"/>
          <w:lang w:val="en-US" w:eastAsia="ja-JP"/>
        </w:rPr>
      </w:pPr>
    </w:p>
    <w:p w14:paraId="0826E605" w14:textId="77777777" w:rsidR="00133E5B" w:rsidRDefault="003C715B" w:rsidP="00133E5B">
      <w:pPr>
        <w:spacing w:after="0"/>
        <w:ind w:leftChars="200" w:left="3240" w:hangingChars="1400" w:hanging="28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イエスは父ヨセフとこのセフォリスに行き、再建の仕事に従事したろうと言われて</w:t>
      </w:r>
      <w:r w:rsidR="00133E5B">
        <w:rPr>
          <w:rFonts w:asciiTheme="minorEastAsia" w:hAnsiTheme="minorEastAsia" w:cs="Times New Roman" w:hint="eastAsia"/>
          <w:color w:val="17365D" w:themeColor="text2" w:themeShade="BF"/>
          <w:sz w:val="20"/>
          <w:szCs w:val="20"/>
          <w:lang w:val="en-US" w:eastAsia="ja-JP"/>
        </w:rPr>
        <w:t>い</w:t>
      </w:r>
    </w:p>
    <w:p w14:paraId="5613AE3D" w14:textId="5752F5E7" w:rsidR="003C715B" w:rsidRPr="00133E5B" w:rsidRDefault="003C715B" w:rsidP="00133E5B">
      <w:pPr>
        <w:spacing w:after="0"/>
        <w:ind w:leftChars="200" w:left="3240" w:hangingChars="1400" w:hanging="28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る。イエスは様々な悲しい出来事を聞いておられた。</w:t>
      </w:r>
    </w:p>
    <w:p w14:paraId="4C104DA0" w14:textId="77777777" w:rsidR="003C715B" w:rsidRPr="003C715B" w:rsidRDefault="003C715B" w:rsidP="003C715B">
      <w:pPr>
        <w:spacing w:after="0"/>
        <w:ind w:firstLineChars="300" w:firstLine="630"/>
        <w:rPr>
          <w:rFonts w:asciiTheme="minorEastAsia" w:hAnsiTheme="minorEastAsia" w:cs="Times New Roman"/>
          <w:sz w:val="21"/>
          <w:szCs w:val="21"/>
          <w:lang w:val="en-US" w:eastAsia="ja-JP"/>
        </w:rPr>
      </w:pPr>
    </w:p>
    <w:p w14:paraId="287EC972" w14:textId="77777777" w:rsidR="003C715B" w:rsidRDefault="003C715B" w:rsidP="003C715B">
      <w:pPr>
        <w:spacing w:after="0"/>
        <w:rPr>
          <w:rFonts w:asciiTheme="minorEastAsia" w:hAnsiTheme="minorEastAsia" w:cs="Times New Roman"/>
          <w:sz w:val="21"/>
          <w:szCs w:val="21"/>
          <w:lang w:val="en-US" w:eastAsia="ja-JP"/>
        </w:rPr>
      </w:pPr>
      <w:r>
        <w:rPr>
          <w:rFonts w:asciiTheme="minorEastAsia" w:hAnsiTheme="minorEastAsia" w:cs="Times New Roman" w:hint="eastAsia"/>
          <w:b/>
          <w:sz w:val="21"/>
          <w:szCs w:val="21"/>
          <w:lang w:val="en-US" w:eastAsia="ja-JP"/>
        </w:rPr>
        <w:t>a「恵まれた者」</w:t>
      </w:r>
      <w:r>
        <w:rPr>
          <w:rFonts w:asciiTheme="minorEastAsia" w:hAnsiTheme="minorEastAsia" w:cs="Times New Roman" w:hint="eastAsia"/>
          <w:sz w:val="21"/>
          <w:szCs w:val="21"/>
          <w:lang w:val="en-US" w:eastAsia="ja-JP"/>
        </w:rPr>
        <w:t>（「女のうちで祝福された方」）という表現の意味。</w:t>
      </w:r>
    </w:p>
    <w:p w14:paraId="2302D77C" w14:textId="77777777" w:rsidR="003C715B" w:rsidRDefault="003C715B" w:rsidP="00133E5B">
      <w:pPr>
        <w:spacing w:after="0"/>
        <w:ind w:leftChars="200" w:left="44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天使とエリザベトの挨拶が示しているのは、マリアが「神の母」として選ばれ、マリアの魂にあらゆる恵みの栄光が見られたということである。</w:t>
      </w:r>
    </w:p>
    <w:p w14:paraId="221B1062" w14:textId="77777777" w:rsidR="00133E5B" w:rsidRDefault="00133E5B" w:rsidP="003C715B">
      <w:pPr>
        <w:spacing w:after="0"/>
        <w:ind w:firstLineChars="200" w:firstLine="360"/>
        <w:rPr>
          <w:rFonts w:asciiTheme="minorEastAsia" w:hAnsiTheme="minorEastAsia" w:cs="Times New Roman"/>
          <w:color w:val="17365D" w:themeColor="text2" w:themeShade="BF"/>
          <w:sz w:val="18"/>
          <w:szCs w:val="18"/>
          <w:lang w:val="en-US" w:eastAsia="ja-JP"/>
        </w:rPr>
      </w:pPr>
    </w:p>
    <w:p w14:paraId="195A7AE6" w14:textId="31B167D5" w:rsidR="00613E70" w:rsidRPr="00133E5B" w:rsidRDefault="00613E70" w:rsidP="00133E5B">
      <w:pPr>
        <w:spacing w:after="0"/>
        <w:ind w:leftChars="200" w:left="44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神は選ばれた人たちに、</w:t>
      </w:r>
      <w:r w:rsidR="002B4F54" w:rsidRPr="00133E5B">
        <w:rPr>
          <w:rFonts w:asciiTheme="minorEastAsia" w:hAnsiTheme="minorEastAsia" w:cs="Times New Roman" w:hint="eastAsia"/>
          <w:color w:val="17365D" w:themeColor="text2" w:themeShade="BF"/>
          <w:sz w:val="20"/>
          <w:szCs w:val="20"/>
          <w:lang w:val="en-US" w:eastAsia="ja-JP"/>
        </w:rPr>
        <w:t>神の愛の格別の賜物である「</w:t>
      </w:r>
      <w:r w:rsidRPr="00133E5B">
        <w:rPr>
          <w:rFonts w:asciiTheme="minorEastAsia" w:hAnsiTheme="minorEastAsia" w:cs="Times New Roman" w:hint="eastAsia"/>
          <w:color w:val="17365D" w:themeColor="text2" w:themeShade="BF"/>
          <w:sz w:val="20"/>
          <w:szCs w:val="20"/>
          <w:lang w:val="en-US" w:eastAsia="ja-JP"/>
        </w:rPr>
        <w:t>恵み</w:t>
      </w:r>
      <w:r w:rsidR="002B4F54" w:rsidRPr="00133E5B">
        <w:rPr>
          <w:rFonts w:asciiTheme="minorEastAsia" w:hAnsiTheme="minorEastAsia" w:cs="Times New Roman" w:hint="eastAsia"/>
          <w:color w:val="17365D" w:themeColor="text2" w:themeShade="BF"/>
          <w:sz w:val="20"/>
          <w:szCs w:val="20"/>
          <w:lang w:val="en-US" w:eastAsia="ja-JP"/>
        </w:rPr>
        <w:t>」</w:t>
      </w:r>
      <w:r w:rsidRPr="00133E5B">
        <w:rPr>
          <w:rFonts w:asciiTheme="minorEastAsia" w:hAnsiTheme="minorEastAsia" w:cs="Times New Roman" w:hint="eastAsia"/>
          <w:color w:val="17365D" w:themeColor="text2" w:themeShade="BF"/>
          <w:sz w:val="20"/>
          <w:szCs w:val="20"/>
          <w:lang w:val="en-US" w:eastAsia="ja-JP"/>
        </w:rPr>
        <w:t>によっていのちと聖性をお与えになる。こうして</w:t>
      </w:r>
      <w:r w:rsidRPr="00133E5B">
        <w:rPr>
          <w:rFonts w:asciiTheme="minorEastAsia" w:hAnsiTheme="minorEastAsia" w:cs="Times New Roman" w:hint="eastAsia"/>
          <w:b/>
          <w:color w:val="17365D" w:themeColor="text2" w:themeShade="BF"/>
          <w:sz w:val="20"/>
          <w:szCs w:val="20"/>
          <w:lang w:val="en-US" w:eastAsia="ja-JP"/>
        </w:rPr>
        <w:t>すべての人</w:t>
      </w:r>
      <w:r w:rsidRPr="00133E5B">
        <w:rPr>
          <w:rFonts w:asciiTheme="minorEastAsia" w:hAnsiTheme="minorEastAsia" w:cs="Times New Roman" w:hint="eastAsia"/>
          <w:color w:val="17365D" w:themeColor="text2" w:themeShade="BF"/>
          <w:sz w:val="20"/>
          <w:szCs w:val="20"/>
          <w:lang w:val="en-US" w:eastAsia="ja-JP"/>
        </w:rPr>
        <w:t>が「あらゆる霊的祝福をもって祝福され」、「イエス・キリストを通して、御自分の子」となることが成就達成される。</w:t>
      </w:r>
    </w:p>
    <w:p w14:paraId="3F297B02" w14:textId="77777777" w:rsidR="00084E80" w:rsidRPr="004E591C" w:rsidRDefault="00084E80" w:rsidP="002B4F54">
      <w:pPr>
        <w:pStyle w:val="a3"/>
        <w:spacing w:after="0"/>
        <w:ind w:leftChars="175" w:left="385"/>
        <w:rPr>
          <w:rFonts w:asciiTheme="minorEastAsia" w:hAnsiTheme="minorEastAsia" w:cs="Times New Roman"/>
          <w:sz w:val="20"/>
          <w:szCs w:val="20"/>
          <w:lang w:val="en-US" w:eastAsia="ja-JP"/>
        </w:rPr>
      </w:pPr>
    </w:p>
    <w:p w14:paraId="3560D112" w14:textId="77777777" w:rsidR="00613E70" w:rsidRPr="00084E80" w:rsidRDefault="00613E70" w:rsidP="003C715B">
      <w:pPr>
        <w:spacing w:after="0"/>
        <w:rPr>
          <w:rFonts w:asciiTheme="minorEastAsia" w:hAnsiTheme="minorEastAsia" w:cs="Times New Roman"/>
          <w:b/>
          <w:sz w:val="21"/>
          <w:szCs w:val="21"/>
          <w:lang w:val="en-US" w:eastAsia="ja-JP"/>
        </w:rPr>
      </w:pPr>
      <w:r w:rsidRPr="00084E80">
        <w:rPr>
          <w:rFonts w:asciiTheme="minorEastAsia" w:hAnsiTheme="minorEastAsia" w:cs="Times New Roman" w:hint="eastAsia"/>
          <w:b/>
          <w:sz w:val="21"/>
          <w:szCs w:val="21"/>
          <w:lang w:val="en-US" w:eastAsia="ja-JP"/>
        </w:rPr>
        <w:t>b「お言葉通り、この身に成りますように」</w:t>
      </w:r>
    </w:p>
    <w:p w14:paraId="5E41751B" w14:textId="77777777" w:rsidR="002B4F54" w:rsidRPr="00084E80" w:rsidRDefault="00613E70" w:rsidP="00084E80">
      <w:pPr>
        <w:pStyle w:val="a3"/>
        <w:spacing w:after="0"/>
        <w:ind w:leftChars="250" w:left="550" w:firstLineChars="50" w:firstLine="100"/>
        <w:rPr>
          <w:rFonts w:asciiTheme="minorEastAsia" w:hAnsiTheme="minorEastAsia" w:cs="Times New Roman"/>
          <w:sz w:val="20"/>
          <w:szCs w:val="20"/>
          <w:lang w:val="en-US" w:eastAsia="ja-JP"/>
        </w:rPr>
      </w:pPr>
      <w:r w:rsidRPr="00613E70">
        <w:rPr>
          <w:rFonts w:asciiTheme="minorEastAsia" w:hAnsiTheme="minorEastAsia" w:cs="Times New Roman" w:hint="eastAsia"/>
          <w:sz w:val="20"/>
          <w:szCs w:val="20"/>
          <w:lang w:val="en-US" w:eastAsia="ja-JP"/>
        </w:rPr>
        <w:t>マリアの「なりますように</w:t>
      </w:r>
      <w:r w:rsidR="002B4F54">
        <w:rPr>
          <w:rFonts w:asciiTheme="minorEastAsia" w:hAnsiTheme="minorEastAsia" w:cs="Times New Roman" w:hint="eastAsia"/>
          <w:sz w:val="20"/>
          <w:szCs w:val="20"/>
          <w:lang w:val="en-US" w:eastAsia="ja-JP"/>
        </w:rPr>
        <w:t>（</w:t>
      </w:r>
      <w:r w:rsidR="00084E80">
        <w:rPr>
          <w:rFonts w:asciiTheme="minorEastAsia" w:hAnsiTheme="minorEastAsia" w:cs="Times New Roman" w:hint="eastAsia"/>
          <w:sz w:val="20"/>
          <w:szCs w:val="20"/>
          <w:lang w:val="en-US" w:eastAsia="ja-JP"/>
        </w:rPr>
        <w:t>「</w:t>
      </w:r>
      <w:r w:rsidR="002D20A8">
        <w:rPr>
          <w:rFonts w:asciiTheme="minorEastAsia" w:hAnsiTheme="minorEastAsia" w:cs="Times New Roman" w:hint="eastAsia"/>
          <w:sz w:val="20"/>
          <w:szCs w:val="20"/>
          <w:lang w:val="en-US" w:eastAsia="ja-JP"/>
        </w:rPr>
        <w:t>Fiat</w:t>
      </w:r>
      <w:r w:rsidR="00084E80">
        <w:rPr>
          <w:rFonts w:asciiTheme="minorEastAsia" w:hAnsiTheme="minorEastAsia" w:cs="Times New Roman" w:hint="eastAsia"/>
          <w:sz w:val="20"/>
          <w:szCs w:val="20"/>
          <w:lang w:val="en-US" w:eastAsia="ja-JP"/>
        </w:rPr>
        <w:t>」「let It be</w:t>
      </w:r>
      <w:r w:rsidR="00084E80">
        <w:rPr>
          <w:rFonts w:asciiTheme="minorEastAsia" w:hAnsiTheme="minorEastAsia" w:cs="Times New Roman"/>
          <w:sz w:val="20"/>
          <w:szCs w:val="20"/>
          <w:lang w:val="en-US" w:eastAsia="ja-JP"/>
        </w:rPr>
        <w:t>」</w:t>
      </w:r>
      <w:r w:rsidR="002B4F54" w:rsidRPr="00084E80">
        <w:rPr>
          <w:rFonts w:asciiTheme="minorEastAsia" w:hAnsiTheme="minorEastAsia" w:cs="Times New Roman" w:hint="eastAsia"/>
          <w:sz w:val="20"/>
          <w:szCs w:val="20"/>
          <w:lang w:val="en-US" w:eastAsia="ja-JP"/>
        </w:rPr>
        <w:t>）</w:t>
      </w:r>
      <w:r w:rsidRPr="00084E80">
        <w:rPr>
          <w:rFonts w:asciiTheme="minorEastAsia" w:hAnsiTheme="minorEastAsia" w:cs="Times New Roman" w:hint="eastAsia"/>
          <w:sz w:val="20"/>
          <w:szCs w:val="20"/>
          <w:lang w:val="en-US" w:eastAsia="ja-JP"/>
        </w:rPr>
        <w:t>」という受諾が、神の救いの業を人間の世界で成就させることになった。マリアは人祖の罪によって断たれた神との関係を回復し、神と人間との間に和解をもたらす役割に与るものとなる。</w:t>
      </w:r>
    </w:p>
    <w:p w14:paraId="10367749" w14:textId="77777777" w:rsidR="002B4F54" w:rsidRDefault="00613E70" w:rsidP="00FC634B">
      <w:pPr>
        <w:pStyle w:val="a3"/>
        <w:spacing w:after="0"/>
        <w:ind w:left="420" w:firstLineChars="200" w:firstLine="400"/>
        <w:rPr>
          <w:rFonts w:asciiTheme="minorEastAsia" w:hAnsiTheme="minorEastAsia" w:cs="Times New Roman"/>
          <w:sz w:val="20"/>
          <w:szCs w:val="20"/>
          <w:lang w:val="en-US" w:eastAsia="ja-JP"/>
        </w:rPr>
      </w:pPr>
      <w:r w:rsidRPr="004F57A3">
        <w:rPr>
          <w:rFonts w:asciiTheme="minorEastAsia" w:hAnsiTheme="minorEastAsia" w:cs="Times New Roman" w:hint="eastAsia"/>
          <w:sz w:val="20"/>
          <w:szCs w:val="20"/>
          <w:lang w:val="en-US" w:eastAsia="ja-JP"/>
        </w:rPr>
        <w:t>全人間</w:t>
      </w:r>
      <w:r w:rsidR="002B4F54">
        <w:rPr>
          <w:rFonts w:asciiTheme="minorEastAsia" w:hAnsiTheme="minorEastAsia" w:cs="Times New Roman" w:hint="eastAsia"/>
          <w:sz w:val="20"/>
          <w:szCs w:val="20"/>
          <w:lang w:val="en-US" w:eastAsia="ja-JP"/>
        </w:rPr>
        <w:t>を罪と破滅に導いた</w:t>
      </w:r>
      <w:r>
        <w:rPr>
          <w:rFonts w:asciiTheme="minorEastAsia" w:hAnsiTheme="minorEastAsia" w:cs="Times New Roman" w:hint="eastAsia"/>
          <w:sz w:val="20"/>
          <w:szCs w:val="20"/>
          <w:lang w:val="en-US" w:eastAsia="ja-JP"/>
        </w:rPr>
        <w:t>エバに対し、</w:t>
      </w:r>
      <w:r w:rsidRPr="004F57A3">
        <w:rPr>
          <w:rFonts w:asciiTheme="minorEastAsia" w:hAnsiTheme="minorEastAsia" w:cs="Times New Roman" w:hint="eastAsia"/>
          <w:sz w:val="20"/>
          <w:szCs w:val="20"/>
          <w:lang w:val="en-US" w:eastAsia="ja-JP"/>
        </w:rPr>
        <w:t>全人類に救いをもたらしたマリア</w:t>
      </w:r>
      <w:r w:rsidR="00092131">
        <w:rPr>
          <w:rFonts w:asciiTheme="minorEastAsia" w:hAnsiTheme="minorEastAsia" w:cs="Times New Roman" w:hint="eastAsia"/>
          <w:sz w:val="20"/>
          <w:szCs w:val="20"/>
          <w:lang w:val="en-US" w:eastAsia="ja-JP"/>
        </w:rPr>
        <w:t>は</w:t>
      </w:r>
    </w:p>
    <w:p w14:paraId="148AE345" w14:textId="77777777" w:rsidR="00192E84" w:rsidRDefault="00613E70" w:rsidP="00FC634B">
      <w:pPr>
        <w:pStyle w:val="a3"/>
        <w:spacing w:after="0"/>
        <w:ind w:leftChars="300" w:left="86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「第二のエバ」と呼</w:t>
      </w:r>
      <w:r w:rsidR="00092131">
        <w:rPr>
          <w:rFonts w:asciiTheme="minorEastAsia" w:hAnsiTheme="minorEastAsia" w:cs="Times New Roman" w:hint="eastAsia"/>
          <w:sz w:val="20"/>
          <w:szCs w:val="20"/>
          <w:lang w:val="en-US" w:eastAsia="ja-JP"/>
        </w:rPr>
        <w:t>ばれ</w:t>
      </w:r>
      <w:r w:rsidR="00192E84">
        <w:rPr>
          <w:rFonts w:asciiTheme="minorEastAsia" w:hAnsiTheme="minorEastAsia" w:cs="Times New Roman" w:hint="eastAsia"/>
          <w:sz w:val="20"/>
          <w:szCs w:val="20"/>
          <w:lang w:val="en-US" w:eastAsia="ja-JP"/>
        </w:rPr>
        <w:t>る</w:t>
      </w:r>
      <w:r>
        <w:rPr>
          <w:rFonts w:asciiTheme="minorEastAsia" w:hAnsiTheme="minorEastAsia" w:cs="Times New Roman" w:hint="eastAsia"/>
          <w:sz w:val="20"/>
          <w:szCs w:val="20"/>
          <w:lang w:val="en-US" w:eastAsia="ja-JP"/>
        </w:rPr>
        <w:t>。</w:t>
      </w:r>
      <w:r w:rsidR="002B4F54">
        <w:rPr>
          <w:rFonts w:asciiTheme="minorEastAsia" w:hAnsiTheme="minorEastAsia" w:cs="Times New Roman" w:hint="eastAsia"/>
          <w:sz w:val="20"/>
          <w:szCs w:val="20"/>
          <w:lang w:val="en-US" w:eastAsia="ja-JP"/>
        </w:rPr>
        <w:t>そこから</w:t>
      </w:r>
      <w:r>
        <w:rPr>
          <w:rFonts w:asciiTheme="minorEastAsia" w:hAnsiTheme="minorEastAsia" w:cs="Times New Roman" w:hint="eastAsia"/>
          <w:sz w:val="20"/>
          <w:szCs w:val="20"/>
          <w:lang w:val="en-US" w:eastAsia="ja-JP"/>
        </w:rPr>
        <w:t>、マリアは「いのちあるものの母</w:t>
      </w:r>
      <w:r w:rsidR="002B4F54">
        <w:rPr>
          <w:rFonts w:asciiTheme="minorEastAsia" w:hAnsiTheme="minorEastAsia" w:cs="Times New Roman" w:hint="eastAsia"/>
          <w:sz w:val="20"/>
          <w:szCs w:val="20"/>
          <w:lang w:val="en-US" w:eastAsia="ja-JP"/>
        </w:rPr>
        <w:t>」</w:t>
      </w:r>
      <w:r>
        <w:rPr>
          <w:rFonts w:asciiTheme="minorEastAsia" w:hAnsiTheme="minorEastAsia" w:cs="Times New Roman" w:hint="eastAsia"/>
          <w:sz w:val="20"/>
          <w:szCs w:val="20"/>
          <w:lang w:val="en-US" w:eastAsia="ja-JP"/>
        </w:rPr>
        <w:t>であると</w:t>
      </w:r>
      <w:r w:rsidR="002B4F54">
        <w:rPr>
          <w:rFonts w:asciiTheme="minorEastAsia" w:hAnsiTheme="minorEastAsia" w:cs="Times New Roman" w:hint="eastAsia"/>
          <w:sz w:val="20"/>
          <w:szCs w:val="20"/>
          <w:lang w:val="en-US" w:eastAsia="ja-JP"/>
        </w:rPr>
        <w:t>する見解がうまれ、</w:t>
      </w:r>
      <w:r>
        <w:rPr>
          <w:rFonts w:asciiTheme="minorEastAsia" w:hAnsiTheme="minorEastAsia" w:cs="Times New Roman" w:hint="eastAsia"/>
          <w:sz w:val="20"/>
          <w:szCs w:val="20"/>
          <w:lang w:val="en-US" w:eastAsia="ja-JP"/>
        </w:rPr>
        <w:t>原始教会から続いている基本的な</w:t>
      </w:r>
      <w:r w:rsidR="002B4F54">
        <w:rPr>
          <w:rFonts w:asciiTheme="minorEastAsia" w:hAnsiTheme="minorEastAsia" w:cs="Times New Roman" w:hint="eastAsia"/>
          <w:sz w:val="20"/>
          <w:szCs w:val="20"/>
          <w:lang w:val="en-US" w:eastAsia="ja-JP"/>
        </w:rPr>
        <w:t>教義とされている</w:t>
      </w:r>
      <w:r>
        <w:rPr>
          <w:rFonts w:asciiTheme="minorEastAsia" w:hAnsiTheme="minorEastAsia" w:cs="Times New Roman" w:hint="eastAsia"/>
          <w:sz w:val="20"/>
          <w:szCs w:val="20"/>
          <w:lang w:val="en-US" w:eastAsia="ja-JP"/>
        </w:rPr>
        <w:t>。</w:t>
      </w:r>
    </w:p>
    <w:p w14:paraId="521DC3A8" w14:textId="77777777" w:rsidR="00133E5B" w:rsidRDefault="00133E5B" w:rsidP="00197826">
      <w:pPr>
        <w:spacing w:after="0"/>
        <w:ind w:leftChars="126" w:left="277"/>
        <w:rPr>
          <w:rFonts w:asciiTheme="minorEastAsia" w:hAnsiTheme="minorEastAsia" w:cs="Times New Roman"/>
          <w:sz w:val="20"/>
          <w:szCs w:val="20"/>
          <w:lang w:val="en-US" w:eastAsia="ja-JP"/>
        </w:rPr>
      </w:pPr>
    </w:p>
    <w:p w14:paraId="2F3D86F0" w14:textId="3DBE8C6B" w:rsidR="00C61847" w:rsidRPr="00133E5B" w:rsidRDefault="00C61847" w:rsidP="00133E5B">
      <w:pPr>
        <w:spacing w:after="0"/>
        <w:ind w:leftChars="226" w:left="497"/>
        <w:rPr>
          <w:rFonts w:asciiTheme="minorEastAsia" w:hAnsiTheme="minorEastAsia" w:cs="Times New Roman"/>
          <w:sz w:val="20"/>
          <w:szCs w:val="20"/>
          <w:lang w:val="en-US" w:eastAsia="ja-JP"/>
        </w:rPr>
      </w:pPr>
      <w:r w:rsidRPr="00133E5B">
        <w:rPr>
          <w:rFonts w:asciiTheme="minorEastAsia" w:hAnsiTheme="minorEastAsia" w:cs="Times New Roman" w:hint="eastAsia"/>
          <w:sz w:val="20"/>
          <w:szCs w:val="20"/>
          <w:lang w:val="en-US" w:eastAsia="ja-JP"/>
        </w:rPr>
        <w:t>＊</w:t>
      </w:r>
      <w:r w:rsidRPr="00133E5B">
        <w:rPr>
          <w:rFonts w:asciiTheme="minorEastAsia" w:hAnsiTheme="minorEastAsia" w:cs="Times New Roman" w:hint="eastAsia"/>
          <w:color w:val="17365D" w:themeColor="text2" w:themeShade="BF"/>
          <w:sz w:val="20"/>
          <w:szCs w:val="20"/>
          <w:lang w:val="en-US" w:eastAsia="ja-JP"/>
        </w:rPr>
        <w:t>一人の女性を経て死が入ってきたように、いのちが一人の女性から生まれて、われわれのものとなったことは深遠な神秘である。</w:t>
      </w:r>
    </w:p>
    <w:p w14:paraId="666E79DB" w14:textId="77777777" w:rsidR="00C61847" w:rsidRPr="00C61847" w:rsidRDefault="00197826" w:rsidP="002D20A8">
      <w:pPr>
        <w:spacing w:after="0"/>
        <w:rPr>
          <w:rFonts w:asciiTheme="minorEastAsia" w:hAnsiTheme="minorEastAsia" w:cs="Times New Roman"/>
          <w:sz w:val="18"/>
          <w:szCs w:val="18"/>
          <w:lang w:val="en-US" w:eastAsia="ja-JP"/>
        </w:rPr>
      </w:pPr>
      <w:r w:rsidRPr="00C61847">
        <w:rPr>
          <w:rFonts w:asciiTheme="minorEastAsia" w:hAnsiTheme="minorEastAsia" w:cs="Times New Roman" w:hint="eastAsia"/>
          <w:sz w:val="20"/>
          <w:szCs w:val="20"/>
          <w:lang w:val="en-US" w:eastAsia="ja-JP"/>
        </w:rPr>
        <w:t xml:space="preserve"> </w:t>
      </w:r>
    </w:p>
    <w:p w14:paraId="3745AA24" w14:textId="77777777" w:rsidR="003177E8" w:rsidRPr="00133E5B" w:rsidRDefault="00113E92" w:rsidP="003177E8">
      <w:pPr>
        <w:spacing w:after="0"/>
        <w:ind w:leftChars="100" w:left="22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天使のお告げを受けたマリアは、</w:t>
      </w:r>
      <w:r w:rsidR="002D20A8" w:rsidRPr="00133E5B">
        <w:rPr>
          <w:rFonts w:asciiTheme="minorEastAsia" w:hAnsiTheme="minorEastAsia" w:cs="Times New Roman" w:hint="eastAsia"/>
          <w:color w:val="17365D" w:themeColor="text2" w:themeShade="BF"/>
          <w:sz w:val="20"/>
          <w:szCs w:val="20"/>
          <w:lang w:val="en-US" w:eastAsia="ja-JP"/>
        </w:rPr>
        <w:t>こと</w:t>
      </w:r>
      <w:r w:rsidRPr="00133E5B">
        <w:rPr>
          <w:rFonts w:asciiTheme="minorEastAsia" w:hAnsiTheme="minorEastAsia" w:cs="Times New Roman" w:hint="eastAsia"/>
          <w:color w:val="17365D" w:themeColor="text2" w:themeShade="BF"/>
          <w:sz w:val="20"/>
          <w:szCs w:val="20"/>
          <w:lang w:val="en-US" w:eastAsia="ja-JP"/>
        </w:rPr>
        <w:t>の重大</w:t>
      </w:r>
      <w:r w:rsidR="002D20A8" w:rsidRPr="00133E5B">
        <w:rPr>
          <w:rFonts w:asciiTheme="minorEastAsia" w:hAnsiTheme="minorEastAsia" w:cs="Times New Roman" w:hint="eastAsia"/>
          <w:color w:val="17365D" w:themeColor="text2" w:themeShade="BF"/>
          <w:sz w:val="20"/>
          <w:szCs w:val="20"/>
          <w:lang w:val="en-US" w:eastAsia="ja-JP"/>
        </w:rPr>
        <w:t>さを感じ</w:t>
      </w:r>
      <w:r w:rsidRPr="00133E5B">
        <w:rPr>
          <w:rFonts w:asciiTheme="minorEastAsia" w:hAnsiTheme="minorEastAsia" w:cs="Times New Roman" w:hint="eastAsia"/>
          <w:color w:val="17365D" w:themeColor="text2" w:themeShade="BF"/>
          <w:sz w:val="20"/>
          <w:szCs w:val="20"/>
          <w:lang w:val="en-US" w:eastAsia="ja-JP"/>
        </w:rPr>
        <w:t>、</w:t>
      </w:r>
      <w:r w:rsidR="002D20A8" w:rsidRPr="00133E5B">
        <w:rPr>
          <w:rFonts w:asciiTheme="minorEastAsia" w:hAnsiTheme="minorEastAsia" w:cs="Times New Roman" w:hint="eastAsia"/>
          <w:color w:val="17365D" w:themeColor="text2" w:themeShade="BF"/>
          <w:sz w:val="20"/>
          <w:szCs w:val="20"/>
          <w:lang w:val="en-US" w:eastAsia="ja-JP"/>
        </w:rPr>
        <w:t>戸惑い</w:t>
      </w:r>
      <w:r w:rsidRPr="00133E5B">
        <w:rPr>
          <w:rFonts w:asciiTheme="minorEastAsia" w:hAnsiTheme="minorEastAsia" w:cs="Times New Roman" w:hint="eastAsia"/>
          <w:color w:val="17365D" w:themeColor="text2" w:themeShade="BF"/>
          <w:sz w:val="20"/>
          <w:szCs w:val="20"/>
          <w:lang w:val="en-US" w:eastAsia="ja-JP"/>
        </w:rPr>
        <w:t>熟考しただろう。しかし、神への絶対的信頼とあふれるばかりの愛を感じて、「はい」とこたえた。この承諾によ</w:t>
      </w:r>
      <w:r w:rsidRPr="00133E5B">
        <w:rPr>
          <w:rFonts w:asciiTheme="minorEastAsia" w:hAnsiTheme="minorEastAsia" w:cs="Times New Roman" w:hint="eastAsia"/>
          <w:color w:val="17365D" w:themeColor="text2" w:themeShade="BF"/>
          <w:sz w:val="20"/>
          <w:szCs w:val="20"/>
          <w:lang w:val="en-US" w:eastAsia="ja-JP"/>
        </w:rPr>
        <w:lastRenderedPageBreak/>
        <w:t>って神の計画がすべて実現していくことになる。</w:t>
      </w:r>
      <w:r w:rsidR="003177E8" w:rsidRPr="00133E5B">
        <w:rPr>
          <w:rFonts w:asciiTheme="minorEastAsia" w:hAnsiTheme="minorEastAsia" w:cs="Times New Roman" w:hint="eastAsia"/>
          <w:color w:val="17365D" w:themeColor="text2" w:themeShade="BF"/>
          <w:sz w:val="20"/>
          <w:szCs w:val="20"/>
          <w:lang w:val="en-US" w:eastAsia="ja-JP"/>
        </w:rPr>
        <w:t>イエスの母となることを承諾したマリアの中で、神と人が直接触れることになった。</w:t>
      </w:r>
    </w:p>
    <w:p w14:paraId="069CE9EB" w14:textId="77777777" w:rsidR="002D20A8" w:rsidRPr="00133E5B" w:rsidRDefault="002D20A8" w:rsidP="003177E8">
      <w:pPr>
        <w:spacing w:after="0"/>
        <w:ind w:leftChars="100" w:left="22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マリアが後にキリストと共に苦しまれる体験の時のように、人類の救い主に親密に寄り添うことはやさしい道ではない。十字架という究極のシーンでマリアとイエスが出会う。</w:t>
      </w:r>
    </w:p>
    <w:p w14:paraId="4CC690BF" w14:textId="77777777" w:rsidR="002D20A8" w:rsidRDefault="002D20A8" w:rsidP="002E1B17">
      <w:pPr>
        <w:spacing w:after="0"/>
        <w:ind w:firstLineChars="100" w:firstLine="211"/>
        <w:rPr>
          <w:rFonts w:asciiTheme="minorEastAsia" w:hAnsiTheme="minorEastAsia" w:cs="Times New Roman"/>
          <w:b/>
          <w:sz w:val="21"/>
          <w:szCs w:val="21"/>
          <w:lang w:val="en-US" w:eastAsia="ja-JP"/>
        </w:rPr>
      </w:pPr>
    </w:p>
    <w:p w14:paraId="78ABC7F3" w14:textId="77777777" w:rsidR="00D37BAB" w:rsidRPr="009B79AD" w:rsidRDefault="00455EA0" w:rsidP="002E1B17">
      <w:pPr>
        <w:spacing w:after="0"/>
        <w:ind w:firstLineChars="100" w:firstLine="211"/>
        <w:rPr>
          <w:rFonts w:asciiTheme="minorEastAsia" w:hAnsiTheme="minorEastAsia" w:cs="Times New Roman"/>
          <w:sz w:val="21"/>
          <w:szCs w:val="21"/>
          <w:lang w:val="en-US" w:eastAsia="ja-JP"/>
        </w:rPr>
      </w:pPr>
      <w:r>
        <w:rPr>
          <w:rFonts w:asciiTheme="minorEastAsia" w:hAnsiTheme="minorEastAsia" w:cs="Times New Roman" w:hint="eastAsia"/>
          <w:b/>
          <w:sz w:val="21"/>
          <w:szCs w:val="21"/>
          <w:lang w:val="en-US" w:eastAsia="ja-JP"/>
        </w:rPr>
        <w:t>３</w:t>
      </w:r>
      <w:r w:rsidR="009B79AD" w:rsidRPr="003B4E14">
        <w:rPr>
          <w:rFonts w:asciiTheme="minorEastAsia" w:hAnsiTheme="minorEastAsia" w:cs="Times New Roman" w:hint="eastAsia"/>
          <w:b/>
          <w:sz w:val="21"/>
          <w:szCs w:val="21"/>
          <w:lang w:val="en-US" w:eastAsia="ja-JP"/>
        </w:rPr>
        <w:t>．</w:t>
      </w:r>
      <w:r w:rsidR="00554533" w:rsidRPr="003B4E14">
        <w:rPr>
          <w:rFonts w:asciiTheme="minorEastAsia" w:hAnsiTheme="minorEastAsia" w:cs="Times New Roman" w:hint="eastAsia"/>
          <w:b/>
          <w:sz w:val="21"/>
          <w:szCs w:val="21"/>
          <w:lang w:val="en-US" w:eastAsia="ja-JP"/>
        </w:rPr>
        <w:t>エリザベット</w:t>
      </w:r>
      <w:r w:rsidR="003B4E14" w:rsidRPr="003B4E14">
        <w:rPr>
          <w:rFonts w:asciiTheme="minorEastAsia" w:hAnsiTheme="minorEastAsia" w:cs="Times New Roman" w:hint="eastAsia"/>
          <w:b/>
          <w:sz w:val="21"/>
          <w:szCs w:val="21"/>
          <w:lang w:val="en-US" w:eastAsia="ja-JP"/>
        </w:rPr>
        <w:t>訪問</w:t>
      </w:r>
      <w:r w:rsidR="00554533" w:rsidRPr="009B79AD">
        <w:rPr>
          <w:rFonts w:asciiTheme="minorEastAsia" w:hAnsiTheme="minorEastAsia" w:cs="Times New Roman" w:hint="eastAsia"/>
          <w:sz w:val="21"/>
          <w:szCs w:val="21"/>
          <w:lang w:val="en-US" w:eastAsia="ja-JP"/>
        </w:rPr>
        <w:t xml:space="preserve">　ルカ</w:t>
      </w:r>
      <w:r w:rsidR="00993405">
        <w:rPr>
          <w:rFonts w:asciiTheme="minorEastAsia" w:hAnsiTheme="minorEastAsia" w:cs="Times New Roman" w:hint="eastAsia"/>
          <w:sz w:val="21"/>
          <w:szCs w:val="21"/>
          <w:lang w:val="en-US" w:eastAsia="ja-JP"/>
        </w:rPr>
        <w:t>1</w:t>
      </w:r>
      <w:r w:rsidR="00554533" w:rsidRPr="009B79AD">
        <w:rPr>
          <w:rFonts w:asciiTheme="minorEastAsia" w:hAnsiTheme="minorEastAsia" w:cs="Times New Roman" w:hint="eastAsia"/>
          <w:sz w:val="21"/>
          <w:szCs w:val="21"/>
          <w:lang w:val="en-US" w:eastAsia="ja-JP"/>
        </w:rPr>
        <w:t>：</w:t>
      </w:r>
      <w:r w:rsidR="00993405">
        <w:rPr>
          <w:rFonts w:asciiTheme="minorEastAsia" w:hAnsiTheme="minorEastAsia" w:cs="Times New Roman" w:hint="eastAsia"/>
          <w:sz w:val="21"/>
          <w:szCs w:val="21"/>
          <w:lang w:val="en-US" w:eastAsia="ja-JP"/>
        </w:rPr>
        <w:t>39</w:t>
      </w:r>
      <w:r w:rsidR="00554533" w:rsidRPr="009B79AD">
        <w:rPr>
          <w:rFonts w:asciiTheme="minorEastAsia" w:hAnsiTheme="minorEastAsia" w:cs="Times New Roman" w:hint="eastAsia"/>
          <w:sz w:val="21"/>
          <w:szCs w:val="21"/>
          <w:lang w:val="en-US" w:eastAsia="ja-JP"/>
        </w:rPr>
        <w:t>－</w:t>
      </w:r>
      <w:r w:rsidR="00993405">
        <w:rPr>
          <w:rFonts w:asciiTheme="minorEastAsia" w:hAnsiTheme="minorEastAsia" w:cs="Times New Roman" w:hint="eastAsia"/>
          <w:sz w:val="21"/>
          <w:szCs w:val="21"/>
          <w:lang w:val="en-US" w:eastAsia="ja-JP"/>
        </w:rPr>
        <w:t>56</w:t>
      </w:r>
    </w:p>
    <w:p w14:paraId="7122A9F0" w14:textId="77777777" w:rsidR="00725F33" w:rsidRPr="002E1B17" w:rsidRDefault="00725F33" w:rsidP="00725F33">
      <w:pPr>
        <w:pStyle w:val="a3"/>
        <w:spacing w:after="0"/>
        <w:ind w:left="42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天使から「あなたの親戚のエリザベトも年を取っているが、男の子を身ごもっている」と聞いたマリアは、“急いで”出発する。</w:t>
      </w:r>
    </w:p>
    <w:p w14:paraId="59DE5558" w14:textId="77777777" w:rsidR="00725F33" w:rsidRDefault="00725F33" w:rsidP="002E1B17">
      <w:pPr>
        <w:spacing w:after="0"/>
        <w:ind w:firstLineChars="200" w:firstLine="40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不思議な体験をした二人の女性の出会い。</w:t>
      </w:r>
    </w:p>
    <w:p w14:paraId="417D063B" w14:textId="77777777" w:rsidR="002E1B17" w:rsidRPr="002E1B17" w:rsidRDefault="002E1B17" w:rsidP="002E1B17">
      <w:pPr>
        <w:spacing w:after="0"/>
        <w:ind w:firstLineChars="200" w:firstLine="400"/>
        <w:rPr>
          <w:rFonts w:asciiTheme="minorEastAsia" w:hAnsiTheme="minorEastAsia" w:cs="Times New Roman"/>
          <w:sz w:val="20"/>
          <w:szCs w:val="20"/>
          <w:lang w:val="en-US" w:eastAsia="ja-JP"/>
        </w:rPr>
      </w:pPr>
    </w:p>
    <w:p w14:paraId="7464E989" w14:textId="77777777" w:rsidR="004464D2" w:rsidRPr="002E1B17" w:rsidRDefault="002E1B17" w:rsidP="002E1B17">
      <w:pPr>
        <w:spacing w:after="0"/>
        <w:ind w:firstLineChars="150" w:firstLine="315"/>
        <w:rPr>
          <w:rFonts w:asciiTheme="minorEastAsia" w:hAnsiTheme="minorEastAsia" w:cs="Times New Roman"/>
          <w:sz w:val="21"/>
          <w:szCs w:val="21"/>
          <w:lang w:val="en-US" w:eastAsia="ja-JP"/>
        </w:rPr>
      </w:pPr>
      <w:r w:rsidRPr="002E1B17">
        <w:rPr>
          <w:rFonts w:asciiTheme="minorEastAsia" w:hAnsiTheme="minorEastAsia" w:cs="Times New Roman" w:hint="eastAsia"/>
          <w:sz w:val="21"/>
          <w:szCs w:val="21"/>
          <w:lang w:val="en-US" w:eastAsia="ja-JP"/>
        </w:rPr>
        <w:t xml:space="preserve">a　</w:t>
      </w:r>
      <w:r w:rsidR="00554533" w:rsidRPr="002E1B17">
        <w:rPr>
          <w:rFonts w:asciiTheme="minorEastAsia" w:hAnsiTheme="minorEastAsia" w:cs="Times New Roman" w:hint="eastAsia"/>
          <w:sz w:val="21"/>
          <w:szCs w:val="21"/>
          <w:lang w:val="en-US" w:eastAsia="ja-JP"/>
        </w:rPr>
        <w:t>エリザベットの挨拶（</w:t>
      </w:r>
      <w:r w:rsidR="00993405">
        <w:rPr>
          <w:rFonts w:asciiTheme="minorEastAsia" w:hAnsiTheme="minorEastAsia" w:cs="Times New Roman" w:hint="eastAsia"/>
          <w:sz w:val="21"/>
          <w:szCs w:val="21"/>
          <w:lang w:val="en-US" w:eastAsia="ja-JP"/>
        </w:rPr>
        <w:t>41</w:t>
      </w:r>
      <w:r w:rsidR="00554533" w:rsidRPr="002E1B17">
        <w:rPr>
          <w:rFonts w:asciiTheme="minorEastAsia" w:hAnsiTheme="minorEastAsia" w:cs="Times New Roman" w:hint="eastAsia"/>
          <w:sz w:val="21"/>
          <w:szCs w:val="21"/>
          <w:lang w:val="en-US" w:eastAsia="ja-JP"/>
        </w:rPr>
        <w:t>－</w:t>
      </w:r>
      <w:r w:rsidR="00993405">
        <w:rPr>
          <w:rFonts w:asciiTheme="minorEastAsia" w:hAnsiTheme="minorEastAsia" w:cs="Times New Roman" w:hint="eastAsia"/>
          <w:sz w:val="21"/>
          <w:szCs w:val="21"/>
          <w:lang w:val="en-US" w:eastAsia="ja-JP"/>
        </w:rPr>
        <w:t>45</w:t>
      </w:r>
      <w:r w:rsidR="00554533" w:rsidRPr="002E1B17">
        <w:rPr>
          <w:rFonts w:asciiTheme="minorEastAsia" w:hAnsiTheme="minorEastAsia" w:cs="Times New Roman" w:hint="eastAsia"/>
          <w:sz w:val="21"/>
          <w:szCs w:val="21"/>
          <w:lang w:val="en-US" w:eastAsia="ja-JP"/>
        </w:rPr>
        <w:t>）</w:t>
      </w:r>
      <w:r w:rsidR="00717FD1" w:rsidRPr="002E1B17">
        <w:rPr>
          <w:rFonts w:asciiTheme="minorEastAsia" w:hAnsiTheme="minorEastAsia" w:cs="Times New Roman" w:hint="eastAsia"/>
          <w:sz w:val="21"/>
          <w:szCs w:val="21"/>
          <w:lang w:val="en-US" w:eastAsia="ja-JP"/>
        </w:rPr>
        <w:t xml:space="preserve">　</w:t>
      </w:r>
    </w:p>
    <w:p w14:paraId="5E602062" w14:textId="77777777" w:rsidR="00717FD1" w:rsidRPr="00993405" w:rsidRDefault="004464D2" w:rsidP="004464D2">
      <w:pPr>
        <w:pStyle w:val="a3"/>
        <w:spacing w:after="0"/>
        <w:ind w:left="420"/>
        <w:rPr>
          <w:rFonts w:asciiTheme="minorEastAsia" w:hAnsiTheme="minorEastAsia" w:cs="Times New Roman"/>
          <w:sz w:val="20"/>
          <w:szCs w:val="20"/>
          <w:lang w:val="en-US" w:eastAsia="ja-JP"/>
        </w:rPr>
      </w:pPr>
      <w:r w:rsidRPr="00993405">
        <w:rPr>
          <w:rFonts w:asciiTheme="minorEastAsia" w:hAnsiTheme="minorEastAsia" w:cs="Times New Roman" w:hint="eastAsia"/>
          <w:sz w:val="20"/>
          <w:szCs w:val="20"/>
          <w:lang w:val="en-US" w:eastAsia="ja-JP"/>
        </w:rPr>
        <w:t>「あなたは女のうちで祝福された方、あなたの胎内の子も祝福されています」</w:t>
      </w:r>
    </w:p>
    <w:p w14:paraId="52C0EF0E" w14:textId="77777777" w:rsidR="00133E5B" w:rsidRDefault="004464D2" w:rsidP="00197826">
      <w:pPr>
        <w:pStyle w:val="a3"/>
        <w:spacing w:after="0"/>
        <w:ind w:left="210" w:hangingChars="100" w:hanging="210"/>
        <w:rPr>
          <w:rFonts w:asciiTheme="minorEastAsia" w:hAnsiTheme="minorEastAsia" w:cs="Times New Roman"/>
          <w:color w:val="17365D" w:themeColor="text2" w:themeShade="BF"/>
          <w:sz w:val="20"/>
          <w:szCs w:val="20"/>
          <w:lang w:val="en-US" w:eastAsia="ja-JP"/>
        </w:rPr>
      </w:pPr>
      <w:r>
        <w:rPr>
          <w:rFonts w:asciiTheme="minorEastAsia" w:hAnsiTheme="minorEastAsia" w:cs="Times New Roman" w:hint="eastAsia"/>
          <w:sz w:val="21"/>
          <w:szCs w:val="21"/>
          <w:lang w:val="en-US" w:eastAsia="ja-JP"/>
        </w:rPr>
        <w:t xml:space="preserve">　</w:t>
      </w:r>
      <w:r w:rsidR="00197826">
        <w:rPr>
          <w:rFonts w:asciiTheme="minorEastAsia" w:hAnsiTheme="minorEastAsia" w:cs="Times New Roman" w:hint="eastAsia"/>
          <w:sz w:val="21"/>
          <w:szCs w:val="21"/>
          <w:lang w:val="en-US" w:eastAsia="ja-JP"/>
        </w:rPr>
        <w:t xml:space="preserve">　　　</w:t>
      </w:r>
      <w:r w:rsidRPr="00133E5B">
        <w:rPr>
          <w:rFonts w:asciiTheme="minorEastAsia" w:hAnsiTheme="minorEastAsia" w:cs="Times New Roman" w:hint="eastAsia"/>
          <w:color w:val="17365D" w:themeColor="text2" w:themeShade="BF"/>
          <w:sz w:val="20"/>
          <w:szCs w:val="20"/>
          <w:lang w:val="en-US" w:eastAsia="ja-JP"/>
        </w:rPr>
        <w:t>この感嘆の叫びが、「アベ　マリア」の祈りの一部に加えられ、教会が最も頻繁</w:t>
      </w:r>
    </w:p>
    <w:p w14:paraId="7D20139D" w14:textId="503300A2" w:rsidR="004464D2" w:rsidRPr="00133E5B" w:rsidRDefault="004464D2" w:rsidP="00133E5B">
      <w:pPr>
        <w:pStyle w:val="a3"/>
        <w:spacing w:after="0"/>
        <w:ind w:leftChars="100" w:left="220" w:firstLineChars="300" w:firstLine="6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に捧げる祈りの一つになっている。</w:t>
      </w:r>
    </w:p>
    <w:p w14:paraId="1ABC68F9" w14:textId="77777777" w:rsidR="00133E5B" w:rsidRDefault="00133E5B" w:rsidP="00CA5EA6">
      <w:pPr>
        <w:spacing w:after="0"/>
        <w:ind w:left="600" w:hangingChars="300" w:hanging="600"/>
        <w:rPr>
          <w:rFonts w:asciiTheme="minorEastAsia" w:hAnsiTheme="minorEastAsia" w:cs="Times New Roman"/>
          <w:sz w:val="20"/>
          <w:szCs w:val="20"/>
          <w:lang w:val="en-US" w:eastAsia="ja-JP"/>
        </w:rPr>
      </w:pPr>
    </w:p>
    <w:p w14:paraId="529D6C4A" w14:textId="7CFFA8C8" w:rsidR="004464D2" w:rsidRPr="00993405" w:rsidRDefault="00CA5EA6" w:rsidP="00133E5B">
      <w:pPr>
        <w:spacing w:after="0"/>
        <w:ind w:leftChars="200" w:left="64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「わが主の母がわたしのところにおいでくださるとはいったい</w:t>
      </w:r>
      <w:r w:rsidR="004464D2" w:rsidRPr="00993405">
        <w:rPr>
          <w:rFonts w:asciiTheme="minorEastAsia" w:hAnsiTheme="minorEastAsia" w:cs="Times New Roman" w:hint="eastAsia"/>
          <w:sz w:val="20"/>
          <w:szCs w:val="20"/>
          <w:lang w:val="en-US" w:eastAsia="ja-JP"/>
        </w:rPr>
        <w:t>どうしたことで</w:t>
      </w:r>
      <w:r w:rsidR="00133E5B">
        <w:rPr>
          <w:rFonts w:asciiTheme="minorEastAsia" w:hAnsiTheme="minorEastAsia" w:cs="Times New Roman" w:hint="eastAsia"/>
          <w:sz w:val="20"/>
          <w:szCs w:val="20"/>
          <w:lang w:val="en-US" w:eastAsia="ja-JP"/>
        </w:rPr>
        <w:t>しょう</w:t>
      </w:r>
      <w:r w:rsidR="004464D2" w:rsidRPr="00993405">
        <w:rPr>
          <w:rFonts w:asciiTheme="minorEastAsia" w:hAnsiTheme="minorEastAsia" w:cs="Times New Roman" w:hint="eastAsia"/>
          <w:sz w:val="20"/>
          <w:szCs w:val="20"/>
          <w:lang w:val="en-US" w:eastAsia="ja-JP"/>
        </w:rPr>
        <w:t>」</w:t>
      </w:r>
    </w:p>
    <w:p w14:paraId="5266148B" w14:textId="77777777" w:rsidR="00133E5B" w:rsidRDefault="00197826" w:rsidP="00777E19">
      <w:pPr>
        <w:spacing w:after="0"/>
        <w:ind w:left="1050" w:hangingChars="500" w:hanging="105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Pr>
          <w:rFonts w:asciiTheme="minorEastAsia" w:hAnsiTheme="minorEastAsia" w:cs="Times New Roman" w:hint="eastAsia"/>
          <w:color w:val="17365D" w:themeColor="text2" w:themeShade="BF"/>
          <w:sz w:val="18"/>
          <w:szCs w:val="18"/>
          <w:lang w:val="en-US" w:eastAsia="ja-JP"/>
        </w:rPr>
        <w:t xml:space="preserve">　　　　</w:t>
      </w:r>
      <w:r w:rsidRPr="00133E5B">
        <w:rPr>
          <w:rFonts w:asciiTheme="minorEastAsia" w:hAnsiTheme="minorEastAsia" w:cs="Times New Roman" w:hint="eastAsia"/>
          <w:sz w:val="20"/>
          <w:szCs w:val="20"/>
          <w:lang w:val="en-US" w:eastAsia="ja-JP"/>
        </w:rPr>
        <w:t>上の２文、</w:t>
      </w:r>
      <w:r w:rsidR="00777E19" w:rsidRPr="00133E5B">
        <w:rPr>
          <w:rFonts w:asciiTheme="minorEastAsia" w:hAnsiTheme="minorEastAsia" w:cs="Times New Roman" w:hint="eastAsia"/>
          <w:sz w:val="20"/>
          <w:szCs w:val="20"/>
          <w:lang w:val="en-US" w:eastAsia="ja-JP"/>
        </w:rPr>
        <w:t>マリアが主(メシア)の母であることの証言。胎内の子もこの証言に加</w:t>
      </w:r>
    </w:p>
    <w:p w14:paraId="7C502F44" w14:textId="78117FF0" w:rsidR="00777E19" w:rsidRPr="00133E5B" w:rsidRDefault="00777E19" w:rsidP="00133E5B">
      <w:pPr>
        <w:spacing w:after="0"/>
        <w:ind w:leftChars="400" w:left="1080" w:hangingChars="100" w:hanging="200"/>
        <w:rPr>
          <w:rFonts w:asciiTheme="minorEastAsia" w:hAnsiTheme="minorEastAsia" w:cs="Times New Roman"/>
          <w:sz w:val="20"/>
          <w:szCs w:val="20"/>
          <w:lang w:val="en-US" w:eastAsia="ja-JP"/>
        </w:rPr>
      </w:pPr>
      <w:r w:rsidRPr="00133E5B">
        <w:rPr>
          <w:rFonts w:asciiTheme="minorEastAsia" w:hAnsiTheme="minorEastAsia" w:cs="Times New Roman" w:hint="eastAsia"/>
          <w:sz w:val="20"/>
          <w:szCs w:val="20"/>
          <w:lang w:val="en-US" w:eastAsia="ja-JP"/>
        </w:rPr>
        <w:t>わる。</w:t>
      </w:r>
    </w:p>
    <w:p w14:paraId="74A5B5C9" w14:textId="77777777" w:rsidR="00133E5B" w:rsidRDefault="00777E19" w:rsidP="00777E19">
      <w:pPr>
        <w:spacing w:after="0"/>
        <w:ind w:left="1050" w:hangingChars="500" w:hanging="105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p>
    <w:p w14:paraId="2B32427C" w14:textId="312F0A2A" w:rsidR="00777E19" w:rsidRPr="00993405" w:rsidRDefault="00777E19" w:rsidP="00133E5B">
      <w:pPr>
        <w:spacing w:after="0"/>
        <w:ind w:leftChars="100" w:left="1060" w:hangingChars="400" w:hanging="84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sidRPr="00993405">
        <w:rPr>
          <w:rFonts w:asciiTheme="minorEastAsia" w:hAnsiTheme="minorEastAsia" w:cs="Times New Roman" w:hint="eastAsia"/>
          <w:sz w:val="20"/>
          <w:szCs w:val="20"/>
          <w:lang w:val="en-US" w:eastAsia="ja-JP"/>
        </w:rPr>
        <w:t>「主から告げられたことが成就すると信じた方は本当にお幸せなことです」</w:t>
      </w:r>
    </w:p>
    <w:p w14:paraId="422D4F69" w14:textId="77777777" w:rsidR="00197826" w:rsidRPr="00993405" w:rsidRDefault="00777E19" w:rsidP="00197826">
      <w:pPr>
        <w:spacing w:after="0"/>
        <w:ind w:firstLineChars="400" w:firstLine="800"/>
        <w:rPr>
          <w:rFonts w:asciiTheme="minorEastAsia" w:hAnsiTheme="minorEastAsia" w:cs="Times New Roman"/>
          <w:sz w:val="20"/>
          <w:szCs w:val="20"/>
          <w:lang w:val="en-US" w:eastAsia="ja-JP"/>
        </w:rPr>
      </w:pPr>
      <w:r w:rsidRPr="00993405">
        <w:rPr>
          <w:rFonts w:asciiTheme="minorEastAsia" w:hAnsiTheme="minorEastAsia" w:cs="Times New Roman" w:hint="eastAsia"/>
          <w:sz w:val="20"/>
          <w:szCs w:val="20"/>
          <w:lang w:val="en-US" w:eastAsia="ja-JP"/>
        </w:rPr>
        <w:t>お告げの場面の「恵まれた者」と対比</w:t>
      </w:r>
      <w:r w:rsidR="00197826" w:rsidRPr="00993405">
        <w:rPr>
          <w:rFonts w:asciiTheme="minorEastAsia" w:hAnsiTheme="minorEastAsia" w:cs="Times New Roman" w:hint="eastAsia"/>
          <w:sz w:val="20"/>
          <w:szCs w:val="20"/>
          <w:lang w:val="en-US" w:eastAsia="ja-JP"/>
        </w:rPr>
        <w:t>。</w:t>
      </w:r>
      <w:r w:rsidRPr="00993405">
        <w:rPr>
          <w:rFonts w:asciiTheme="minorEastAsia" w:hAnsiTheme="minorEastAsia" w:cs="Times New Roman" w:hint="eastAsia"/>
          <w:sz w:val="20"/>
          <w:szCs w:val="20"/>
          <w:lang w:val="en-US" w:eastAsia="ja-JP"/>
        </w:rPr>
        <w:t>マリアの本質を表</w:t>
      </w:r>
      <w:r w:rsidR="00613E70" w:rsidRPr="00993405">
        <w:rPr>
          <w:rFonts w:asciiTheme="minorEastAsia" w:hAnsiTheme="minorEastAsia" w:cs="Times New Roman" w:hint="eastAsia"/>
          <w:sz w:val="20"/>
          <w:szCs w:val="20"/>
          <w:lang w:val="en-US" w:eastAsia="ja-JP"/>
        </w:rPr>
        <w:t>すことばである</w:t>
      </w:r>
      <w:r w:rsidRPr="00993405">
        <w:rPr>
          <w:rFonts w:asciiTheme="minorEastAsia" w:hAnsiTheme="minorEastAsia" w:cs="Times New Roman" w:hint="eastAsia"/>
          <w:sz w:val="20"/>
          <w:szCs w:val="20"/>
          <w:lang w:val="en-US" w:eastAsia="ja-JP"/>
        </w:rPr>
        <w:t>。</w:t>
      </w:r>
    </w:p>
    <w:p w14:paraId="5718C7D5" w14:textId="77777777" w:rsidR="00133E5B" w:rsidRDefault="00133E5B" w:rsidP="00197826">
      <w:pPr>
        <w:spacing w:after="0"/>
        <w:rPr>
          <w:rFonts w:asciiTheme="minorEastAsia" w:hAnsiTheme="minorEastAsia" w:cs="Times New Roman"/>
          <w:color w:val="17365D" w:themeColor="text2" w:themeShade="BF"/>
          <w:sz w:val="18"/>
          <w:szCs w:val="18"/>
          <w:lang w:val="en-US" w:eastAsia="ja-JP"/>
        </w:rPr>
      </w:pPr>
    </w:p>
    <w:p w14:paraId="5F4C4A1B" w14:textId="7975665A" w:rsidR="00613E70" w:rsidRDefault="00777E19" w:rsidP="00133E5B">
      <w:pPr>
        <w:spacing w:after="0"/>
        <w:ind w:leftChars="200" w:left="440" w:firstLineChars="100" w:firstLine="200"/>
        <w:rPr>
          <w:rFonts w:asciiTheme="minorEastAsia" w:hAnsiTheme="minorEastAsia" w:cs="Times New Roman"/>
          <w:color w:val="17365D" w:themeColor="text2" w:themeShade="BF"/>
          <w:sz w:val="20"/>
          <w:szCs w:val="20"/>
          <w:lang w:val="en-US" w:eastAsia="ja-JP"/>
        </w:rPr>
      </w:pPr>
      <w:r w:rsidRPr="00133E5B">
        <w:rPr>
          <w:rFonts w:asciiTheme="minorEastAsia" w:hAnsiTheme="minorEastAsia" w:cs="Times New Roman" w:hint="eastAsia"/>
          <w:color w:val="17365D" w:themeColor="text2" w:themeShade="BF"/>
          <w:sz w:val="20"/>
          <w:szCs w:val="20"/>
          <w:lang w:val="en-US" w:eastAsia="ja-JP"/>
        </w:rPr>
        <w:t>マリアに関する事実の核心は、マリアが「信じた」ことにある。</w:t>
      </w:r>
      <w:r w:rsidR="004E591C" w:rsidRPr="00133E5B">
        <w:rPr>
          <w:rFonts w:asciiTheme="minorEastAsia" w:hAnsiTheme="minorEastAsia" w:cs="Times New Roman" w:hint="eastAsia"/>
          <w:color w:val="17365D" w:themeColor="text2" w:themeShade="BF"/>
          <w:sz w:val="20"/>
          <w:szCs w:val="20"/>
          <w:lang w:val="en-US" w:eastAsia="ja-JP"/>
        </w:rPr>
        <w:t>マリアの「神への旅」信仰の旅路の出発点となる。</w:t>
      </w:r>
      <w:r w:rsidR="00613E70" w:rsidRPr="00133E5B">
        <w:rPr>
          <w:rFonts w:asciiTheme="minorEastAsia" w:hAnsiTheme="minorEastAsia" w:cs="Times New Roman" w:hint="eastAsia"/>
          <w:color w:val="17365D" w:themeColor="text2" w:themeShade="BF"/>
          <w:sz w:val="20"/>
          <w:szCs w:val="20"/>
          <w:lang w:val="en-US" w:eastAsia="ja-JP"/>
        </w:rPr>
        <w:t>アブラハムの信仰は旧約の出発点であり、マリアの信仰は新約の出発点。</w:t>
      </w:r>
    </w:p>
    <w:p w14:paraId="27E48774" w14:textId="77777777" w:rsidR="00133E5B" w:rsidRPr="00133E5B" w:rsidRDefault="00133E5B" w:rsidP="00133E5B">
      <w:pPr>
        <w:spacing w:after="0"/>
        <w:ind w:leftChars="200" w:left="440" w:firstLineChars="100" w:firstLine="200"/>
        <w:rPr>
          <w:rFonts w:asciiTheme="minorEastAsia" w:hAnsiTheme="minorEastAsia" w:cs="Times New Roman" w:hint="eastAsia"/>
          <w:color w:val="17365D" w:themeColor="text2" w:themeShade="BF"/>
          <w:sz w:val="20"/>
          <w:szCs w:val="20"/>
          <w:lang w:val="en-US" w:eastAsia="ja-JP"/>
        </w:rPr>
      </w:pPr>
    </w:p>
    <w:p w14:paraId="0CC3DB48" w14:textId="77777777" w:rsidR="00554533" w:rsidRPr="003B4E14" w:rsidRDefault="002E1B17" w:rsidP="002E1B17">
      <w:pPr>
        <w:spacing w:after="0"/>
        <w:ind w:firstLineChars="150" w:firstLine="315"/>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b　</w:t>
      </w:r>
      <w:r w:rsidR="00554533" w:rsidRPr="003B4E14">
        <w:rPr>
          <w:rFonts w:asciiTheme="minorEastAsia" w:hAnsiTheme="minorEastAsia" w:cs="Times New Roman" w:hint="eastAsia"/>
          <w:sz w:val="21"/>
          <w:szCs w:val="21"/>
          <w:lang w:val="en-US" w:eastAsia="ja-JP"/>
        </w:rPr>
        <w:t>マリアの賛歌（</w:t>
      </w:r>
      <w:r w:rsidR="00993405">
        <w:rPr>
          <w:rFonts w:asciiTheme="minorEastAsia" w:hAnsiTheme="minorEastAsia" w:cs="Times New Roman" w:hint="eastAsia"/>
          <w:sz w:val="21"/>
          <w:szCs w:val="21"/>
          <w:lang w:val="en-US" w:eastAsia="ja-JP"/>
        </w:rPr>
        <w:t>46</w:t>
      </w:r>
      <w:r w:rsidR="00554533" w:rsidRPr="003B4E14">
        <w:rPr>
          <w:rFonts w:asciiTheme="minorEastAsia" w:hAnsiTheme="minorEastAsia" w:cs="Times New Roman" w:hint="eastAsia"/>
          <w:sz w:val="21"/>
          <w:szCs w:val="21"/>
          <w:lang w:val="en-US" w:eastAsia="ja-JP"/>
        </w:rPr>
        <w:t>－</w:t>
      </w:r>
      <w:r w:rsidR="00993405">
        <w:rPr>
          <w:rFonts w:asciiTheme="minorEastAsia" w:hAnsiTheme="minorEastAsia" w:cs="Times New Roman" w:hint="eastAsia"/>
          <w:sz w:val="21"/>
          <w:szCs w:val="21"/>
          <w:lang w:val="en-US" w:eastAsia="ja-JP"/>
        </w:rPr>
        <w:t>55</w:t>
      </w:r>
      <w:r w:rsidR="00554533" w:rsidRPr="003B4E14">
        <w:rPr>
          <w:rFonts w:asciiTheme="minorEastAsia" w:hAnsiTheme="minorEastAsia" w:cs="Times New Roman" w:hint="eastAsia"/>
          <w:sz w:val="21"/>
          <w:szCs w:val="21"/>
          <w:lang w:val="en-US" w:eastAsia="ja-JP"/>
        </w:rPr>
        <w:t>）</w:t>
      </w:r>
    </w:p>
    <w:p w14:paraId="50C01B18" w14:textId="77777777" w:rsidR="00725F33" w:rsidRPr="002E1B17" w:rsidRDefault="00725F33" w:rsidP="00725F33">
      <w:pPr>
        <w:pStyle w:val="a3"/>
        <w:spacing w:after="0"/>
        <w:ind w:left="210" w:hangingChars="100" w:hanging="21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sidRPr="002E1B17">
        <w:rPr>
          <w:rFonts w:asciiTheme="minorEastAsia" w:hAnsiTheme="minorEastAsia" w:cs="Times New Roman" w:hint="eastAsia"/>
          <w:sz w:val="20"/>
          <w:szCs w:val="20"/>
          <w:lang w:val="en-US" w:eastAsia="ja-JP"/>
        </w:rPr>
        <w:t>「今から後、いつの世の人も、わたしを幸いな人と言うでしょう。力ある方がわ</w:t>
      </w:r>
    </w:p>
    <w:p w14:paraId="74DC3B90" w14:textId="630035A3" w:rsidR="00BF1524" w:rsidRDefault="00725F33" w:rsidP="00BF1524">
      <w:pPr>
        <w:pStyle w:val="a3"/>
        <w:spacing w:after="0"/>
        <w:ind w:leftChars="200" w:left="44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たしに偉大なことをなさいましたから。」</w:t>
      </w:r>
    </w:p>
    <w:p w14:paraId="3FE5E6F8" w14:textId="2E40D1E9" w:rsidR="00D37BAB" w:rsidRDefault="00BF1524" w:rsidP="000050ED">
      <w:pPr>
        <w:spacing w:after="0"/>
        <w:ind w:firstLineChars="200" w:firstLine="4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自分の弱さ小ささ</w:t>
      </w:r>
      <w:r w:rsidR="00197826" w:rsidRPr="000050ED">
        <w:rPr>
          <w:rFonts w:asciiTheme="minorEastAsia" w:hAnsiTheme="minorEastAsia" w:cs="Times New Roman" w:hint="eastAsia"/>
          <w:color w:val="17365D" w:themeColor="text2" w:themeShade="BF"/>
          <w:sz w:val="20"/>
          <w:szCs w:val="20"/>
          <w:lang w:val="en-US" w:eastAsia="ja-JP"/>
        </w:rPr>
        <w:t>の中に働かれる</w:t>
      </w:r>
      <w:r w:rsidR="00D13BC1" w:rsidRPr="000050ED">
        <w:rPr>
          <w:rFonts w:asciiTheme="minorEastAsia" w:hAnsiTheme="minorEastAsia" w:cs="Times New Roman" w:hint="eastAsia"/>
          <w:color w:val="17365D" w:themeColor="text2" w:themeShade="BF"/>
          <w:sz w:val="20"/>
          <w:szCs w:val="20"/>
          <w:lang w:val="en-US" w:eastAsia="ja-JP"/>
        </w:rPr>
        <w:t>神の偉大さを分かること、これこそ真の謙遜。</w:t>
      </w:r>
    </w:p>
    <w:p w14:paraId="07C1AB7E" w14:textId="77777777" w:rsidR="000050ED" w:rsidRPr="000050ED" w:rsidRDefault="000050ED" w:rsidP="000050ED">
      <w:pPr>
        <w:spacing w:after="0"/>
        <w:ind w:firstLineChars="200" w:firstLine="400"/>
        <w:rPr>
          <w:rFonts w:asciiTheme="minorEastAsia" w:hAnsiTheme="minorEastAsia" w:cs="Times New Roman" w:hint="eastAsia"/>
          <w:color w:val="17365D" w:themeColor="text2" w:themeShade="BF"/>
          <w:sz w:val="20"/>
          <w:szCs w:val="20"/>
          <w:lang w:val="en-US" w:eastAsia="ja-JP"/>
        </w:rPr>
      </w:pPr>
    </w:p>
    <w:p w14:paraId="71DA820C" w14:textId="744C4D5D" w:rsidR="00D37BAB" w:rsidRPr="00E74168" w:rsidRDefault="00455EA0" w:rsidP="002E1B17">
      <w:pPr>
        <w:spacing w:after="0"/>
        <w:ind w:firstLineChars="50" w:firstLine="105"/>
        <w:rPr>
          <w:rFonts w:asciiTheme="minorEastAsia" w:hAnsiTheme="minorEastAsia" w:cs="Times New Roman"/>
          <w:sz w:val="21"/>
          <w:szCs w:val="21"/>
          <w:lang w:val="en-US" w:eastAsia="ja-JP"/>
        </w:rPr>
      </w:pPr>
      <w:r>
        <w:rPr>
          <w:rFonts w:asciiTheme="minorEastAsia" w:hAnsiTheme="minorEastAsia" w:cs="Times New Roman" w:hint="eastAsia"/>
          <w:b/>
          <w:sz w:val="21"/>
          <w:szCs w:val="21"/>
          <w:lang w:val="en-US" w:eastAsia="ja-JP"/>
        </w:rPr>
        <w:t>４．</w:t>
      </w:r>
      <w:r w:rsidR="00E74168" w:rsidRPr="002E1B17">
        <w:rPr>
          <w:rFonts w:asciiTheme="minorEastAsia" w:hAnsiTheme="minorEastAsia" w:cs="Times New Roman" w:hint="eastAsia"/>
          <w:b/>
          <w:sz w:val="21"/>
          <w:szCs w:val="21"/>
          <w:lang w:val="en-US" w:eastAsia="ja-JP"/>
        </w:rPr>
        <w:t>「マリアの無原罪の宿り」</w:t>
      </w:r>
      <w:r w:rsidR="00E74168">
        <w:rPr>
          <w:rFonts w:asciiTheme="minorEastAsia" w:hAnsiTheme="minorEastAsia" w:cs="Times New Roman" w:hint="eastAsia"/>
          <w:sz w:val="21"/>
          <w:szCs w:val="21"/>
          <w:lang w:val="en-US" w:eastAsia="ja-JP"/>
        </w:rPr>
        <w:t>とは</w:t>
      </w:r>
    </w:p>
    <w:p w14:paraId="522FE3DB" w14:textId="2BDCBE11" w:rsidR="002411EA" w:rsidRPr="002E1B17" w:rsidRDefault="002411EA" w:rsidP="000050ED">
      <w:pPr>
        <w:spacing w:after="0"/>
        <w:ind w:leftChars="100" w:left="22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w:t>
      </w:r>
      <w:r w:rsidR="00E74168" w:rsidRPr="002E1B17">
        <w:rPr>
          <w:rFonts w:asciiTheme="minorEastAsia" w:hAnsiTheme="minorEastAsia" w:cs="Times New Roman" w:hint="eastAsia"/>
          <w:sz w:val="20"/>
          <w:szCs w:val="20"/>
          <w:lang w:val="en-US" w:eastAsia="ja-JP"/>
        </w:rPr>
        <w:t>神は</w:t>
      </w:r>
      <w:r w:rsidRPr="002E1B17">
        <w:rPr>
          <w:rFonts w:asciiTheme="minorEastAsia" w:hAnsiTheme="minorEastAsia" w:cs="Times New Roman" w:hint="eastAsia"/>
          <w:sz w:val="20"/>
          <w:szCs w:val="20"/>
          <w:lang w:val="en-US" w:eastAsia="ja-JP"/>
        </w:rPr>
        <w:t>、</w:t>
      </w:r>
      <w:r w:rsidR="00E74168" w:rsidRPr="002E1B17">
        <w:rPr>
          <w:rFonts w:asciiTheme="minorEastAsia" w:hAnsiTheme="minorEastAsia" w:cs="Times New Roman" w:hint="eastAsia"/>
          <w:sz w:val="20"/>
          <w:szCs w:val="20"/>
          <w:lang w:val="en-US" w:eastAsia="ja-JP"/>
        </w:rPr>
        <w:t>神の子イエスの母となるように選んだマリアを、罪の状態に置いておかれるはずはない</w:t>
      </w:r>
      <w:r w:rsidRPr="002E1B17">
        <w:rPr>
          <w:rFonts w:asciiTheme="minorEastAsia" w:hAnsiTheme="minorEastAsia" w:cs="Times New Roman" w:hint="eastAsia"/>
          <w:sz w:val="20"/>
          <w:szCs w:val="20"/>
          <w:lang w:val="en-US" w:eastAsia="ja-JP"/>
        </w:rPr>
        <w:t>。</w:t>
      </w:r>
      <w:r w:rsidR="00E74168" w:rsidRPr="002E1B17">
        <w:rPr>
          <w:rFonts w:asciiTheme="minorEastAsia" w:hAnsiTheme="minorEastAsia" w:cs="Times New Roman" w:hint="eastAsia"/>
          <w:sz w:val="20"/>
          <w:szCs w:val="20"/>
          <w:lang w:val="en-US" w:eastAsia="ja-JP"/>
        </w:rPr>
        <w:t>マリアを、一瞬たりとも罪の支配のもとに置か</w:t>
      </w:r>
      <w:r w:rsidRPr="002E1B17">
        <w:rPr>
          <w:rFonts w:asciiTheme="minorEastAsia" w:hAnsiTheme="minorEastAsia" w:cs="Times New Roman" w:hint="eastAsia"/>
          <w:sz w:val="20"/>
          <w:szCs w:val="20"/>
          <w:lang w:val="en-US" w:eastAsia="ja-JP"/>
        </w:rPr>
        <w:t>ず</w:t>
      </w:r>
      <w:r w:rsidR="00E74168" w:rsidRPr="002E1B17">
        <w:rPr>
          <w:rFonts w:asciiTheme="minorEastAsia" w:hAnsiTheme="minorEastAsia" w:cs="Times New Roman" w:hint="eastAsia"/>
          <w:sz w:val="20"/>
          <w:szCs w:val="20"/>
          <w:lang w:val="en-US" w:eastAsia="ja-JP"/>
        </w:rPr>
        <w:t>、罪に束縛されない女性として、神は先に彼女に恵みを与えられた</w:t>
      </w:r>
      <w:r w:rsidRPr="002E1B17">
        <w:rPr>
          <w:rFonts w:asciiTheme="minorEastAsia" w:hAnsiTheme="minorEastAsia" w:cs="Times New Roman" w:hint="eastAsia"/>
          <w:sz w:val="20"/>
          <w:szCs w:val="20"/>
          <w:lang w:val="en-US" w:eastAsia="ja-JP"/>
        </w:rPr>
        <w:t>」</w:t>
      </w:r>
      <w:r w:rsidR="00E74168" w:rsidRPr="002E1B17">
        <w:rPr>
          <w:rFonts w:asciiTheme="minorEastAsia" w:hAnsiTheme="minorEastAsia" w:cs="Times New Roman" w:hint="eastAsia"/>
          <w:sz w:val="20"/>
          <w:szCs w:val="20"/>
          <w:lang w:val="en-US" w:eastAsia="ja-JP"/>
        </w:rPr>
        <w:t>という伝統が、早くから教会の中にあった。</w:t>
      </w:r>
      <w:r w:rsidRPr="002E1B17">
        <w:rPr>
          <w:rFonts w:asciiTheme="minorEastAsia" w:hAnsiTheme="minorEastAsia" w:cs="Times New Roman" w:hint="eastAsia"/>
          <w:sz w:val="20"/>
          <w:szCs w:val="20"/>
          <w:lang w:val="en-US" w:eastAsia="ja-JP"/>
        </w:rPr>
        <w:t>１８５４年、教会は、</w:t>
      </w:r>
      <w:r w:rsidR="00E74168" w:rsidRPr="002E1B17">
        <w:rPr>
          <w:rFonts w:asciiTheme="minorEastAsia" w:hAnsiTheme="minorEastAsia" w:cs="Times New Roman" w:hint="eastAsia"/>
          <w:sz w:val="20"/>
          <w:szCs w:val="20"/>
          <w:lang w:val="en-US" w:eastAsia="ja-JP"/>
        </w:rPr>
        <w:t>このマリアの特別な恵みを</w:t>
      </w:r>
      <w:r w:rsidRPr="002E1B17">
        <w:rPr>
          <w:rFonts w:asciiTheme="minorEastAsia" w:hAnsiTheme="minorEastAsia" w:cs="Times New Roman" w:hint="eastAsia"/>
          <w:sz w:val="20"/>
          <w:szCs w:val="20"/>
          <w:lang w:val="en-US" w:eastAsia="ja-JP"/>
        </w:rPr>
        <w:t>、神学的に「無原罪の宿り」と</w:t>
      </w:r>
      <w:r w:rsidR="00E74168" w:rsidRPr="002E1B17">
        <w:rPr>
          <w:rFonts w:asciiTheme="minorEastAsia" w:hAnsiTheme="minorEastAsia" w:cs="Times New Roman" w:hint="eastAsia"/>
          <w:sz w:val="20"/>
          <w:szCs w:val="20"/>
          <w:lang w:val="en-US" w:eastAsia="ja-JP"/>
        </w:rPr>
        <w:t>表現</w:t>
      </w:r>
      <w:r w:rsidRPr="002E1B17">
        <w:rPr>
          <w:rFonts w:asciiTheme="minorEastAsia" w:hAnsiTheme="minorEastAsia" w:cs="Times New Roman" w:hint="eastAsia"/>
          <w:sz w:val="20"/>
          <w:szCs w:val="20"/>
          <w:lang w:val="en-US" w:eastAsia="ja-JP"/>
        </w:rPr>
        <w:t>し、大切な</w:t>
      </w:r>
      <w:r w:rsidR="00E74168" w:rsidRPr="002E1B17">
        <w:rPr>
          <w:rFonts w:asciiTheme="minorEastAsia" w:hAnsiTheme="minorEastAsia" w:cs="Times New Roman" w:hint="eastAsia"/>
          <w:sz w:val="20"/>
          <w:szCs w:val="20"/>
          <w:lang w:val="en-US" w:eastAsia="ja-JP"/>
        </w:rPr>
        <w:t>教義</w:t>
      </w:r>
      <w:r w:rsidRPr="002E1B17">
        <w:rPr>
          <w:rFonts w:asciiTheme="minorEastAsia" w:hAnsiTheme="minorEastAsia" w:cs="Times New Roman" w:hint="eastAsia"/>
          <w:sz w:val="20"/>
          <w:szCs w:val="20"/>
          <w:lang w:val="en-US" w:eastAsia="ja-JP"/>
        </w:rPr>
        <w:t>とし</w:t>
      </w:r>
      <w:r w:rsidR="00E74168" w:rsidRPr="002E1B17">
        <w:rPr>
          <w:rFonts w:asciiTheme="minorEastAsia" w:hAnsiTheme="minorEastAsia" w:cs="Times New Roman" w:hint="eastAsia"/>
          <w:sz w:val="20"/>
          <w:szCs w:val="20"/>
          <w:lang w:val="en-US" w:eastAsia="ja-JP"/>
        </w:rPr>
        <w:t>た。</w:t>
      </w:r>
      <w:r w:rsidR="0063244C" w:rsidRPr="002E1B17">
        <w:rPr>
          <w:rFonts w:asciiTheme="minorEastAsia" w:hAnsiTheme="minorEastAsia" w:cs="Times New Roman" w:hint="eastAsia"/>
          <w:sz w:val="20"/>
          <w:szCs w:val="20"/>
          <w:lang w:val="en-US" w:eastAsia="ja-JP"/>
        </w:rPr>
        <w:t>祝日は１２月８日である。</w:t>
      </w:r>
    </w:p>
    <w:p w14:paraId="12452207" w14:textId="77777777" w:rsidR="002411EA" w:rsidRPr="000050ED" w:rsidRDefault="002411EA" w:rsidP="000050ED">
      <w:pPr>
        <w:spacing w:after="0"/>
        <w:ind w:leftChars="200" w:left="440" w:firstLineChars="800" w:firstLine="16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(２年後</w:t>
      </w:r>
      <w:r w:rsidR="0063244C" w:rsidRPr="000050ED">
        <w:rPr>
          <w:rFonts w:asciiTheme="minorEastAsia" w:hAnsiTheme="minorEastAsia" w:cs="Times New Roman" w:hint="eastAsia"/>
          <w:color w:val="17365D" w:themeColor="text2" w:themeShade="BF"/>
          <w:sz w:val="20"/>
          <w:szCs w:val="20"/>
          <w:lang w:val="en-US" w:eastAsia="ja-JP"/>
        </w:rPr>
        <w:t>、</w:t>
      </w:r>
      <w:r w:rsidRPr="000050ED">
        <w:rPr>
          <w:rFonts w:asciiTheme="minorEastAsia" w:hAnsiTheme="minorEastAsia" w:cs="Times New Roman" w:hint="eastAsia"/>
          <w:color w:val="17365D" w:themeColor="text2" w:themeShade="BF"/>
          <w:sz w:val="20"/>
          <w:szCs w:val="20"/>
          <w:lang w:val="en-US" w:eastAsia="ja-JP"/>
        </w:rPr>
        <w:t>ルルドで</w:t>
      </w:r>
      <w:r w:rsidR="0063244C" w:rsidRPr="000050ED">
        <w:rPr>
          <w:rFonts w:asciiTheme="minorEastAsia" w:hAnsiTheme="minorEastAsia" w:cs="Times New Roman" w:hint="eastAsia"/>
          <w:color w:val="17365D" w:themeColor="text2" w:themeShade="BF"/>
          <w:sz w:val="20"/>
          <w:szCs w:val="20"/>
          <w:lang w:val="en-US" w:eastAsia="ja-JP"/>
        </w:rPr>
        <w:t>ベルナデッタに</w:t>
      </w:r>
      <w:r w:rsidRPr="000050ED">
        <w:rPr>
          <w:rFonts w:asciiTheme="minorEastAsia" w:hAnsiTheme="minorEastAsia" w:cs="Times New Roman" w:hint="eastAsia"/>
          <w:color w:val="17365D" w:themeColor="text2" w:themeShade="BF"/>
          <w:sz w:val="20"/>
          <w:szCs w:val="20"/>
          <w:lang w:val="en-US" w:eastAsia="ja-JP"/>
        </w:rPr>
        <w:t>出現「原罪なく宿りし者」)</w:t>
      </w:r>
    </w:p>
    <w:p w14:paraId="01371561" w14:textId="77777777" w:rsidR="00F234CE" w:rsidRPr="000050ED" w:rsidRDefault="00F234CE" w:rsidP="00BF1524">
      <w:pPr>
        <w:spacing w:after="0"/>
        <w:ind w:left="360" w:hangingChars="200" w:hanging="360"/>
        <w:rPr>
          <w:rFonts w:asciiTheme="minorEastAsia" w:hAnsiTheme="minorEastAsia" w:cs="Times New Roman"/>
          <w:color w:val="17365D" w:themeColor="text2" w:themeShade="BF"/>
          <w:sz w:val="20"/>
          <w:szCs w:val="20"/>
          <w:lang w:val="en-US" w:eastAsia="ja-JP"/>
        </w:rPr>
      </w:pPr>
      <w:r>
        <w:rPr>
          <w:rFonts w:asciiTheme="minorEastAsia" w:hAnsiTheme="minorEastAsia" w:cs="Times New Roman" w:hint="eastAsia"/>
          <w:color w:val="17365D" w:themeColor="text2" w:themeShade="BF"/>
          <w:sz w:val="18"/>
          <w:szCs w:val="18"/>
          <w:lang w:val="en-US" w:eastAsia="ja-JP"/>
        </w:rPr>
        <w:lastRenderedPageBreak/>
        <w:t xml:space="preserve">　</w:t>
      </w:r>
      <w:r w:rsidRPr="000050ED">
        <w:rPr>
          <w:rFonts w:asciiTheme="minorEastAsia" w:hAnsiTheme="minorEastAsia" w:cs="Times New Roman" w:hint="eastAsia"/>
          <w:color w:val="17365D" w:themeColor="text2" w:themeShade="BF"/>
          <w:sz w:val="20"/>
          <w:szCs w:val="20"/>
          <w:lang w:val="en-US" w:eastAsia="ja-JP"/>
        </w:rPr>
        <w:t xml:space="preserve">　人祖アダムとエバが創造されたとき彼らが内的恩恵の状態にあった</w:t>
      </w:r>
      <w:r w:rsidR="00596BBD" w:rsidRPr="000050ED">
        <w:rPr>
          <w:rFonts w:asciiTheme="minorEastAsia" w:hAnsiTheme="minorEastAsia" w:cs="Times New Roman" w:hint="eastAsia"/>
          <w:color w:val="17365D" w:themeColor="text2" w:themeShade="BF"/>
          <w:sz w:val="20"/>
          <w:szCs w:val="20"/>
          <w:lang w:val="en-US" w:eastAsia="ja-JP"/>
        </w:rPr>
        <w:t>。そうであれば、</w:t>
      </w:r>
      <w:r w:rsidR="00BF1524" w:rsidRPr="000050ED">
        <w:rPr>
          <w:rFonts w:asciiTheme="minorEastAsia" w:hAnsiTheme="minorEastAsia" w:cs="Times New Roman" w:hint="eastAsia"/>
          <w:color w:val="17365D" w:themeColor="text2" w:themeShade="BF"/>
          <w:sz w:val="20"/>
          <w:szCs w:val="20"/>
          <w:lang w:val="en-US" w:eastAsia="ja-JP"/>
        </w:rPr>
        <w:t>「第二のエバ」である</w:t>
      </w:r>
      <w:r w:rsidRPr="000050ED">
        <w:rPr>
          <w:rFonts w:asciiTheme="minorEastAsia" w:hAnsiTheme="minorEastAsia" w:cs="Times New Roman" w:hint="eastAsia"/>
          <w:color w:val="17365D" w:themeColor="text2" w:themeShade="BF"/>
          <w:sz w:val="20"/>
          <w:szCs w:val="20"/>
          <w:lang w:val="en-US" w:eastAsia="ja-JP"/>
        </w:rPr>
        <w:t>マリアが</w:t>
      </w:r>
      <w:r w:rsidR="00BF1524" w:rsidRPr="000050ED">
        <w:rPr>
          <w:rFonts w:asciiTheme="minorEastAsia" w:hAnsiTheme="minorEastAsia" w:cs="Times New Roman" w:hint="eastAsia"/>
          <w:color w:val="17365D" w:themeColor="text2" w:themeShade="BF"/>
          <w:sz w:val="20"/>
          <w:szCs w:val="20"/>
          <w:lang w:val="en-US" w:eastAsia="ja-JP"/>
        </w:rPr>
        <w:t>、</w:t>
      </w:r>
      <w:r w:rsidRPr="000050ED">
        <w:rPr>
          <w:rFonts w:asciiTheme="minorEastAsia" w:hAnsiTheme="minorEastAsia" w:cs="Times New Roman" w:hint="eastAsia"/>
          <w:color w:val="17365D" w:themeColor="text2" w:themeShade="BF"/>
          <w:sz w:val="20"/>
          <w:szCs w:val="20"/>
          <w:lang w:val="en-US" w:eastAsia="ja-JP"/>
        </w:rPr>
        <w:t>この内的賜物を得て</w:t>
      </w:r>
      <w:r w:rsidR="00596BBD" w:rsidRPr="000050ED">
        <w:rPr>
          <w:rFonts w:asciiTheme="minorEastAsia" w:hAnsiTheme="minorEastAsia" w:cs="Times New Roman" w:hint="eastAsia"/>
          <w:color w:val="17365D" w:themeColor="text2" w:themeShade="BF"/>
          <w:sz w:val="20"/>
          <w:szCs w:val="20"/>
          <w:lang w:val="en-US" w:eastAsia="ja-JP"/>
        </w:rPr>
        <w:t>誕生された</w:t>
      </w:r>
      <w:r w:rsidRPr="000050ED">
        <w:rPr>
          <w:rFonts w:asciiTheme="minorEastAsia" w:hAnsiTheme="minorEastAsia" w:cs="Times New Roman" w:hint="eastAsia"/>
          <w:color w:val="17365D" w:themeColor="text2" w:themeShade="BF"/>
          <w:sz w:val="20"/>
          <w:szCs w:val="20"/>
          <w:lang w:val="en-US" w:eastAsia="ja-JP"/>
        </w:rPr>
        <w:t>ことを否定する</w:t>
      </w:r>
      <w:r w:rsidR="00596BBD" w:rsidRPr="000050ED">
        <w:rPr>
          <w:rFonts w:asciiTheme="minorEastAsia" w:hAnsiTheme="minorEastAsia" w:cs="Times New Roman" w:hint="eastAsia"/>
          <w:color w:val="17365D" w:themeColor="text2" w:themeShade="BF"/>
          <w:sz w:val="20"/>
          <w:szCs w:val="20"/>
          <w:lang w:val="en-US" w:eastAsia="ja-JP"/>
        </w:rPr>
        <w:t>ことはできない</w:t>
      </w:r>
      <w:r w:rsidRPr="000050ED">
        <w:rPr>
          <w:rFonts w:asciiTheme="minorEastAsia" w:hAnsiTheme="minorEastAsia" w:cs="Times New Roman" w:hint="eastAsia"/>
          <w:color w:val="17365D" w:themeColor="text2" w:themeShade="BF"/>
          <w:sz w:val="20"/>
          <w:szCs w:val="20"/>
          <w:lang w:val="en-US" w:eastAsia="ja-JP"/>
        </w:rPr>
        <w:t>。</w:t>
      </w:r>
    </w:p>
    <w:p w14:paraId="45230209" w14:textId="77777777" w:rsidR="000050ED" w:rsidRDefault="000050ED" w:rsidP="002E1B17">
      <w:pPr>
        <w:spacing w:after="0"/>
        <w:rPr>
          <w:rFonts w:asciiTheme="minorEastAsia" w:hAnsiTheme="minorEastAsia" w:cs="Times New Roman"/>
          <w:b/>
          <w:sz w:val="21"/>
          <w:szCs w:val="21"/>
          <w:lang w:val="en-US" w:eastAsia="ja-JP"/>
        </w:rPr>
      </w:pPr>
    </w:p>
    <w:p w14:paraId="393BCB82" w14:textId="465EFD2A" w:rsidR="00D37BAB" w:rsidRPr="003B4E14" w:rsidRDefault="00455EA0" w:rsidP="002E1B17">
      <w:pPr>
        <w:spacing w:after="0"/>
        <w:rPr>
          <w:rFonts w:asciiTheme="minorEastAsia" w:hAnsiTheme="minorEastAsia" w:cs="Times New Roman"/>
          <w:sz w:val="21"/>
          <w:szCs w:val="21"/>
          <w:lang w:val="en-US" w:eastAsia="ja-JP"/>
        </w:rPr>
      </w:pPr>
      <w:r>
        <w:rPr>
          <w:rFonts w:asciiTheme="minorEastAsia" w:hAnsiTheme="minorEastAsia" w:cs="Times New Roman" w:hint="eastAsia"/>
          <w:b/>
          <w:sz w:val="21"/>
          <w:szCs w:val="21"/>
          <w:lang w:val="en-US" w:eastAsia="ja-JP"/>
        </w:rPr>
        <w:t>５．</w:t>
      </w:r>
      <w:r w:rsidR="002E1B17">
        <w:rPr>
          <w:rFonts w:asciiTheme="minorEastAsia" w:hAnsiTheme="minorEastAsia" w:cs="Times New Roman" w:hint="eastAsia"/>
          <w:b/>
          <w:sz w:val="21"/>
          <w:szCs w:val="21"/>
          <w:lang w:val="en-US" w:eastAsia="ja-JP"/>
        </w:rPr>
        <w:t>「</w:t>
      </w:r>
      <w:r w:rsidR="0063244C" w:rsidRPr="002E1B17">
        <w:rPr>
          <w:rFonts w:asciiTheme="minorEastAsia" w:hAnsiTheme="minorEastAsia" w:cs="Times New Roman" w:hint="eastAsia"/>
          <w:b/>
          <w:sz w:val="21"/>
          <w:szCs w:val="21"/>
          <w:lang w:val="en-US" w:eastAsia="ja-JP"/>
        </w:rPr>
        <w:t>マリアの被昇天</w:t>
      </w:r>
      <w:r w:rsidR="002E1B17">
        <w:rPr>
          <w:rFonts w:asciiTheme="minorEastAsia" w:hAnsiTheme="minorEastAsia" w:cs="Times New Roman" w:hint="eastAsia"/>
          <w:b/>
          <w:sz w:val="21"/>
          <w:szCs w:val="21"/>
          <w:lang w:val="en-US" w:eastAsia="ja-JP"/>
        </w:rPr>
        <w:t>」</w:t>
      </w:r>
      <w:r w:rsidR="0063244C" w:rsidRPr="003B4E14">
        <w:rPr>
          <w:rFonts w:asciiTheme="minorEastAsia" w:hAnsiTheme="minorEastAsia" w:cs="Times New Roman" w:hint="eastAsia"/>
          <w:sz w:val="21"/>
          <w:szCs w:val="21"/>
          <w:lang w:val="en-US" w:eastAsia="ja-JP"/>
        </w:rPr>
        <w:t>とは</w:t>
      </w:r>
      <w:r w:rsidR="00421833" w:rsidRPr="003B4E14">
        <w:rPr>
          <w:rFonts w:asciiTheme="minorEastAsia" w:hAnsiTheme="minorEastAsia" w:cs="Times New Roman" w:hint="eastAsia"/>
          <w:sz w:val="21"/>
          <w:szCs w:val="21"/>
          <w:lang w:val="en-US" w:eastAsia="ja-JP"/>
        </w:rPr>
        <w:t xml:space="preserve">　　（</w:t>
      </w:r>
      <w:r w:rsidR="00993405">
        <w:rPr>
          <w:rFonts w:asciiTheme="minorEastAsia" w:hAnsiTheme="minorEastAsia" w:cs="Times New Roman" w:hint="eastAsia"/>
          <w:sz w:val="21"/>
          <w:szCs w:val="21"/>
          <w:lang w:val="en-US" w:eastAsia="ja-JP"/>
        </w:rPr>
        <w:t>1950</w:t>
      </w:r>
      <w:r w:rsidR="00421833" w:rsidRPr="003B4E14">
        <w:rPr>
          <w:rFonts w:asciiTheme="minorEastAsia" w:hAnsiTheme="minorEastAsia" w:cs="Times New Roman" w:hint="eastAsia"/>
          <w:sz w:val="21"/>
          <w:szCs w:val="21"/>
          <w:lang w:val="en-US" w:eastAsia="ja-JP"/>
        </w:rPr>
        <w:t>年</w:t>
      </w:r>
      <w:r w:rsidR="00993405">
        <w:rPr>
          <w:rFonts w:asciiTheme="minorEastAsia" w:hAnsiTheme="minorEastAsia" w:cs="Times New Roman" w:hint="eastAsia"/>
          <w:sz w:val="21"/>
          <w:szCs w:val="21"/>
          <w:lang w:val="en-US" w:eastAsia="ja-JP"/>
        </w:rPr>
        <w:t>制定</w:t>
      </w:r>
      <w:r w:rsidR="00421833" w:rsidRPr="003B4E14">
        <w:rPr>
          <w:rFonts w:asciiTheme="minorEastAsia" w:hAnsiTheme="minorEastAsia" w:cs="Times New Roman" w:hint="eastAsia"/>
          <w:sz w:val="21"/>
          <w:szCs w:val="21"/>
          <w:lang w:val="en-US" w:eastAsia="ja-JP"/>
        </w:rPr>
        <w:t>）</w:t>
      </w:r>
    </w:p>
    <w:p w14:paraId="45FB0694" w14:textId="77777777" w:rsidR="00D13BC1" w:rsidRPr="002E1B17" w:rsidRDefault="0063244C" w:rsidP="00D13BC1">
      <w:pPr>
        <w:pStyle w:val="a3"/>
        <w:spacing w:after="0"/>
        <w:ind w:left="42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文字通り、マリアが天に挙げられたこと、すなわち、イエスの死と復活を通して約束された永遠のいのちの栄光に</w:t>
      </w:r>
      <w:r w:rsidR="00D13BC1" w:rsidRPr="002E1B17">
        <w:rPr>
          <w:rFonts w:asciiTheme="minorEastAsia" w:hAnsiTheme="minorEastAsia" w:cs="Times New Roman" w:hint="eastAsia"/>
          <w:sz w:val="20"/>
          <w:szCs w:val="20"/>
          <w:lang w:val="en-US" w:eastAsia="ja-JP"/>
        </w:rPr>
        <w:t>参与されたことを示す。</w:t>
      </w:r>
      <w:r w:rsidRPr="002E1B17">
        <w:rPr>
          <w:rFonts w:asciiTheme="minorEastAsia" w:hAnsiTheme="minorEastAsia" w:cs="Times New Roman" w:hint="eastAsia"/>
          <w:sz w:val="20"/>
          <w:szCs w:val="20"/>
          <w:lang w:val="en-US" w:eastAsia="ja-JP"/>
        </w:rPr>
        <w:t>マリアが人間として最初に参与させられた</w:t>
      </w:r>
      <w:r w:rsidR="00D13BC1" w:rsidRPr="002E1B17">
        <w:rPr>
          <w:rFonts w:asciiTheme="minorEastAsia" w:hAnsiTheme="minorEastAsia" w:cs="Times New Roman" w:hint="eastAsia"/>
          <w:sz w:val="20"/>
          <w:szCs w:val="20"/>
          <w:lang w:val="en-US" w:eastAsia="ja-JP"/>
        </w:rPr>
        <w:t>人</w:t>
      </w:r>
      <w:r w:rsidRPr="002E1B17">
        <w:rPr>
          <w:rFonts w:asciiTheme="minorEastAsia" w:hAnsiTheme="minorEastAsia" w:cs="Times New Roman" w:hint="eastAsia"/>
          <w:sz w:val="20"/>
          <w:szCs w:val="20"/>
          <w:lang w:val="en-US" w:eastAsia="ja-JP"/>
        </w:rPr>
        <w:t>。</w:t>
      </w:r>
    </w:p>
    <w:p w14:paraId="75A4EEA3" w14:textId="77777777" w:rsidR="000050ED" w:rsidRDefault="000050ED" w:rsidP="000050ED">
      <w:pPr>
        <w:spacing w:after="0"/>
        <w:rPr>
          <w:rFonts w:asciiTheme="minorEastAsia" w:hAnsiTheme="minorEastAsia" w:cs="Times New Roman"/>
          <w:sz w:val="20"/>
          <w:szCs w:val="20"/>
          <w:lang w:val="en-US" w:eastAsia="ja-JP"/>
        </w:rPr>
      </w:pPr>
    </w:p>
    <w:p w14:paraId="4A384497" w14:textId="18404BB4" w:rsidR="0063244C" w:rsidRPr="000050ED" w:rsidRDefault="0063244C" w:rsidP="000050ED">
      <w:pPr>
        <w:spacing w:after="0"/>
        <w:ind w:leftChars="200" w:left="440"/>
        <w:rPr>
          <w:rFonts w:asciiTheme="minorEastAsia" w:hAnsiTheme="minorEastAsia" w:cs="Times New Roman"/>
          <w:sz w:val="20"/>
          <w:szCs w:val="20"/>
          <w:lang w:val="en-US" w:eastAsia="ja-JP"/>
        </w:rPr>
      </w:pPr>
      <w:r w:rsidRPr="000050ED">
        <w:rPr>
          <w:rFonts w:asciiTheme="minorEastAsia" w:hAnsiTheme="minorEastAsia" w:cs="Times New Roman" w:hint="eastAsia"/>
          <w:sz w:val="20"/>
          <w:szCs w:val="20"/>
          <w:lang w:val="en-US" w:eastAsia="ja-JP"/>
        </w:rPr>
        <w:t>これはわたし達一人ひとりの終末的な完成を表すものである。マリアの歩まれた道は、わたし達の</w:t>
      </w:r>
      <w:r w:rsidR="00D13BC1" w:rsidRPr="000050ED">
        <w:rPr>
          <w:rFonts w:asciiTheme="minorEastAsia" w:hAnsiTheme="minorEastAsia" w:cs="Times New Roman" w:hint="eastAsia"/>
          <w:sz w:val="20"/>
          <w:szCs w:val="20"/>
          <w:lang w:val="en-US" w:eastAsia="ja-JP"/>
        </w:rPr>
        <w:t>歩むべき道、すなわち</w:t>
      </w:r>
      <w:r w:rsidRPr="000050ED">
        <w:rPr>
          <w:rFonts w:asciiTheme="minorEastAsia" w:hAnsiTheme="minorEastAsia" w:cs="Times New Roman" w:hint="eastAsia"/>
          <w:sz w:val="20"/>
          <w:szCs w:val="20"/>
          <w:lang w:val="en-US" w:eastAsia="ja-JP"/>
        </w:rPr>
        <w:t>謙遜</w:t>
      </w:r>
      <w:r w:rsidR="00D13BC1" w:rsidRPr="000050ED">
        <w:rPr>
          <w:rFonts w:asciiTheme="minorEastAsia" w:hAnsiTheme="minorEastAsia" w:cs="Times New Roman" w:hint="eastAsia"/>
          <w:sz w:val="20"/>
          <w:szCs w:val="20"/>
          <w:lang w:val="en-US" w:eastAsia="ja-JP"/>
        </w:rPr>
        <w:t>に奉仕と</w:t>
      </w:r>
      <w:r w:rsidRPr="000050ED">
        <w:rPr>
          <w:rFonts w:asciiTheme="minorEastAsia" w:hAnsiTheme="minorEastAsia" w:cs="Times New Roman" w:hint="eastAsia"/>
          <w:sz w:val="20"/>
          <w:szCs w:val="20"/>
          <w:lang w:val="en-US" w:eastAsia="ja-JP"/>
        </w:rPr>
        <w:t>愛</w:t>
      </w:r>
      <w:r w:rsidR="00D13BC1" w:rsidRPr="000050ED">
        <w:rPr>
          <w:rFonts w:asciiTheme="minorEastAsia" w:hAnsiTheme="minorEastAsia" w:cs="Times New Roman" w:hint="eastAsia"/>
          <w:sz w:val="20"/>
          <w:szCs w:val="20"/>
          <w:lang w:val="en-US" w:eastAsia="ja-JP"/>
        </w:rPr>
        <w:t>を生きる道を示してい</w:t>
      </w:r>
      <w:r w:rsidRPr="000050ED">
        <w:rPr>
          <w:rFonts w:asciiTheme="minorEastAsia" w:hAnsiTheme="minorEastAsia" w:cs="Times New Roman" w:hint="eastAsia"/>
          <w:sz w:val="20"/>
          <w:szCs w:val="20"/>
          <w:lang w:val="en-US" w:eastAsia="ja-JP"/>
        </w:rPr>
        <w:t>る。</w:t>
      </w:r>
    </w:p>
    <w:p w14:paraId="6BAC331D" w14:textId="77777777" w:rsidR="0063244C" w:rsidRPr="00D13BC1" w:rsidRDefault="0063244C" w:rsidP="0063244C">
      <w:pPr>
        <w:pStyle w:val="a3"/>
        <w:numPr>
          <w:ilvl w:val="1"/>
          <w:numId w:val="27"/>
        </w:numPr>
        <w:spacing w:after="0"/>
        <w:rPr>
          <w:rFonts w:asciiTheme="minorEastAsia" w:hAnsiTheme="minorEastAsia" w:cs="Times New Roman"/>
          <w:sz w:val="20"/>
          <w:szCs w:val="20"/>
          <w:lang w:val="en-US" w:eastAsia="ja-JP"/>
        </w:rPr>
      </w:pPr>
      <w:r w:rsidRPr="00D13BC1">
        <w:rPr>
          <w:rFonts w:asciiTheme="minorEastAsia" w:hAnsiTheme="minorEastAsia" w:cs="Times New Roman" w:hint="eastAsia"/>
          <w:sz w:val="20"/>
          <w:szCs w:val="20"/>
          <w:lang w:val="en-US" w:eastAsia="ja-JP"/>
        </w:rPr>
        <w:t>マリアはわたし達</w:t>
      </w:r>
      <w:r w:rsidR="00B14448" w:rsidRPr="00D13BC1">
        <w:rPr>
          <w:rFonts w:asciiTheme="minorEastAsia" w:hAnsiTheme="minorEastAsia" w:cs="Times New Roman" w:hint="eastAsia"/>
          <w:sz w:val="20"/>
          <w:szCs w:val="20"/>
          <w:lang w:val="en-US" w:eastAsia="ja-JP"/>
        </w:rPr>
        <w:t>のために常に祈って</w:t>
      </w:r>
      <w:r w:rsidRPr="00D13BC1">
        <w:rPr>
          <w:rFonts w:asciiTheme="minorEastAsia" w:hAnsiTheme="minorEastAsia" w:cs="Times New Roman" w:hint="eastAsia"/>
          <w:sz w:val="20"/>
          <w:szCs w:val="20"/>
          <w:lang w:val="en-US" w:eastAsia="ja-JP"/>
        </w:rPr>
        <w:t>くださる</w:t>
      </w:r>
      <w:r w:rsidR="00B14448" w:rsidRPr="00D13BC1">
        <w:rPr>
          <w:rFonts w:asciiTheme="minorEastAsia" w:hAnsiTheme="minorEastAsia" w:cs="Times New Roman" w:hint="eastAsia"/>
          <w:sz w:val="20"/>
          <w:szCs w:val="20"/>
          <w:lang w:val="en-US" w:eastAsia="ja-JP"/>
        </w:rPr>
        <w:t>かた</w:t>
      </w:r>
      <w:r w:rsidRPr="00D13BC1">
        <w:rPr>
          <w:rFonts w:asciiTheme="minorEastAsia" w:hAnsiTheme="minorEastAsia" w:cs="Times New Roman" w:hint="eastAsia"/>
          <w:sz w:val="20"/>
          <w:szCs w:val="20"/>
          <w:lang w:val="en-US" w:eastAsia="ja-JP"/>
        </w:rPr>
        <w:t>。</w:t>
      </w:r>
    </w:p>
    <w:p w14:paraId="4831CCB5" w14:textId="77777777" w:rsidR="0063244C" w:rsidRPr="00D13BC1" w:rsidRDefault="00B14448" w:rsidP="0063244C">
      <w:pPr>
        <w:pStyle w:val="a3"/>
        <w:numPr>
          <w:ilvl w:val="1"/>
          <w:numId w:val="27"/>
        </w:numPr>
        <w:spacing w:after="0"/>
        <w:rPr>
          <w:rFonts w:asciiTheme="minorEastAsia" w:hAnsiTheme="minorEastAsia" w:cs="Times New Roman"/>
          <w:sz w:val="20"/>
          <w:szCs w:val="20"/>
          <w:lang w:val="en-US" w:eastAsia="ja-JP"/>
        </w:rPr>
      </w:pPr>
      <w:r w:rsidRPr="00D13BC1">
        <w:rPr>
          <w:rFonts w:asciiTheme="minorEastAsia" w:hAnsiTheme="minorEastAsia" w:cs="Times New Roman" w:hint="eastAsia"/>
          <w:sz w:val="20"/>
          <w:szCs w:val="20"/>
          <w:lang w:val="en-US" w:eastAsia="ja-JP"/>
        </w:rPr>
        <w:t>マリアはわたし達に助けの手を差し伸べてくださるかた。</w:t>
      </w:r>
    </w:p>
    <w:p w14:paraId="39870842" w14:textId="5363D089" w:rsidR="00B14448" w:rsidRDefault="00B14448" w:rsidP="0063244C">
      <w:pPr>
        <w:pStyle w:val="a3"/>
        <w:numPr>
          <w:ilvl w:val="1"/>
          <w:numId w:val="27"/>
        </w:numPr>
        <w:spacing w:after="0"/>
        <w:rPr>
          <w:rFonts w:asciiTheme="minorEastAsia" w:hAnsiTheme="minorEastAsia" w:cs="Times New Roman"/>
          <w:sz w:val="20"/>
          <w:szCs w:val="20"/>
          <w:lang w:val="en-US" w:eastAsia="ja-JP"/>
        </w:rPr>
      </w:pPr>
      <w:r w:rsidRPr="00D13BC1">
        <w:rPr>
          <w:rFonts w:asciiTheme="minorEastAsia" w:hAnsiTheme="minorEastAsia" w:cs="Times New Roman" w:hint="eastAsia"/>
          <w:sz w:val="20"/>
          <w:szCs w:val="20"/>
          <w:lang w:val="en-US" w:eastAsia="ja-JP"/>
        </w:rPr>
        <w:t>神の愛の完全な</w:t>
      </w:r>
      <w:r w:rsidR="00D13BC1">
        <w:rPr>
          <w:rFonts w:asciiTheme="minorEastAsia" w:hAnsiTheme="minorEastAsia" w:cs="Times New Roman" w:hint="eastAsia"/>
          <w:sz w:val="20"/>
          <w:szCs w:val="20"/>
          <w:lang w:val="en-US" w:eastAsia="ja-JP"/>
        </w:rPr>
        <w:t>模範</w:t>
      </w:r>
      <w:r w:rsidRPr="00D13BC1">
        <w:rPr>
          <w:rFonts w:asciiTheme="minorEastAsia" w:hAnsiTheme="minorEastAsia" w:cs="Times New Roman" w:hint="eastAsia"/>
          <w:sz w:val="20"/>
          <w:szCs w:val="20"/>
          <w:lang w:val="en-US" w:eastAsia="ja-JP"/>
        </w:rPr>
        <w:t>として</w:t>
      </w:r>
      <w:r w:rsidR="00D13BC1">
        <w:rPr>
          <w:rFonts w:asciiTheme="minorEastAsia" w:hAnsiTheme="minorEastAsia" w:cs="Times New Roman" w:hint="eastAsia"/>
          <w:sz w:val="20"/>
          <w:szCs w:val="20"/>
          <w:lang w:val="en-US" w:eastAsia="ja-JP"/>
        </w:rPr>
        <w:t>導い</w:t>
      </w:r>
      <w:r w:rsidRPr="00D13BC1">
        <w:rPr>
          <w:rFonts w:asciiTheme="minorEastAsia" w:hAnsiTheme="minorEastAsia" w:cs="Times New Roman" w:hint="eastAsia"/>
          <w:sz w:val="20"/>
          <w:szCs w:val="20"/>
          <w:lang w:val="en-US" w:eastAsia="ja-JP"/>
        </w:rPr>
        <w:t>てくださるかた。</w:t>
      </w:r>
    </w:p>
    <w:p w14:paraId="3743F235" w14:textId="77777777" w:rsidR="000050ED" w:rsidRPr="00D13BC1" w:rsidRDefault="000050ED" w:rsidP="000050ED">
      <w:pPr>
        <w:pStyle w:val="a3"/>
        <w:spacing w:after="0"/>
        <w:ind w:left="780"/>
        <w:rPr>
          <w:rFonts w:asciiTheme="minorEastAsia" w:hAnsiTheme="minorEastAsia" w:cs="Times New Roman" w:hint="eastAsia"/>
          <w:sz w:val="20"/>
          <w:szCs w:val="20"/>
          <w:lang w:val="en-US" w:eastAsia="ja-JP"/>
        </w:rPr>
      </w:pPr>
    </w:p>
    <w:p w14:paraId="0C5490EA" w14:textId="77777777" w:rsidR="00B14448" w:rsidRPr="003B4E14" w:rsidRDefault="00455EA0" w:rsidP="009179B8">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６</w:t>
      </w:r>
      <w:r w:rsidR="003B4E14">
        <w:rPr>
          <w:rFonts w:asciiTheme="minorEastAsia" w:hAnsiTheme="minorEastAsia" w:cs="Times New Roman" w:hint="eastAsia"/>
          <w:sz w:val="21"/>
          <w:szCs w:val="21"/>
          <w:lang w:val="en-US" w:eastAsia="ja-JP"/>
        </w:rPr>
        <w:t>.</w:t>
      </w:r>
      <w:r>
        <w:rPr>
          <w:rFonts w:asciiTheme="minorEastAsia" w:hAnsiTheme="minorEastAsia" w:cs="Times New Roman" w:hint="eastAsia"/>
          <w:sz w:val="21"/>
          <w:szCs w:val="21"/>
          <w:lang w:val="en-US" w:eastAsia="ja-JP"/>
        </w:rPr>
        <w:t xml:space="preserve">　</w:t>
      </w:r>
      <w:r w:rsidR="00B14448" w:rsidRPr="003B4E14">
        <w:rPr>
          <w:rFonts w:asciiTheme="minorEastAsia" w:hAnsiTheme="minorEastAsia" w:cs="Times New Roman" w:hint="eastAsia"/>
          <w:sz w:val="21"/>
          <w:szCs w:val="21"/>
          <w:lang w:val="en-US" w:eastAsia="ja-JP"/>
        </w:rPr>
        <w:t>聖母マリアに対する敬いと愛</w:t>
      </w:r>
    </w:p>
    <w:p w14:paraId="234818AE" w14:textId="77777777" w:rsidR="00B14448" w:rsidRPr="002E1B17" w:rsidRDefault="00B14448" w:rsidP="00B14448">
      <w:pPr>
        <w:pStyle w:val="a3"/>
        <w:spacing w:after="0"/>
        <w:ind w:left="420"/>
        <w:rPr>
          <w:rFonts w:asciiTheme="minorEastAsia" w:hAnsiTheme="minorEastAsia" w:cs="Times New Roman"/>
          <w:sz w:val="20"/>
          <w:szCs w:val="20"/>
          <w:lang w:val="en-US" w:eastAsia="ja-JP"/>
        </w:rPr>
      </w:pPr>
      <w:r w:rsidRPr="002E1B17">
        <w:rPr>
          <w:rFonts w:asciiTheme="minorEastAsia" w:hAnsiTheme="minorEastAsia" w:cs="Times New Roman" w:hint="eastAsia"/>
          <w:sz w:val="20"/>
          <w:szCs w:val="20"/>
          <w:lang w:val="en-US" w:eastAsia="ja-JP"/>
        </w:rPr>
        <w:t>聖マリアに対する信心は、父と子と聖霊に対する信仰とは本質的に違う。マリアは神ではない。神の母として選ばれ、神の恩恵に対して完全に答えられたマリアを、人間の中で最も優れた方として崇敬するのである。</w:t>
      </w:r>
    </w:p>
    <w:p w14:paraId="1BE158D6" w14:textId="77777777" w:rsidR="000050ED" w:rsidRDefault="00B14448" w:rsidP="00752FBF">
      <w:pPr>
        <w:spacing w:after="0"/>
        <w:ind w:left="630" w:hangingChars="300" w:hanging="63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p>
    <w:p w14:paraId="223C5E19" w14:textId="77777777" w:rsidR="000050ED" w:rsidRDefault="00B14448" w:rsidP="000050ED">
      <w:pPr>
        <w:spacing w:after="0"/>
        <w:ind w:leftChars="200" w:left="640" w:hangingChars="100" w:hanging="2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誇張されたマリア信心にならないように、マリアの神への信仰、希望、愛の態度に倣</w:t>
      </w:r>
    </w:p>
    <w:p w14:paraId="79E9C88B" w14:textId="77777777" w:rsidR="000050ED" w:rsidRDefault="00B14448" w:rsidP="000050ED">
      <w:pPr>
        <w:spacing w:after="0"/>
        <w:ind w:leftChars="200" w:left="640" w:hangingChars="100" w:hanging="2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いながら、キリストの救いのわざを</w:t>
      </w:r>
      <w:r w:rsidR="00752FBF" w:rsidRPr="000050ED">
        <w:rPr>
          <w:rFonts w:asciiTheme="minorEastAsia" w:hAnsiTheme="minorEastAsia" w:cs="Times New Roman" w:hint="eastAsia"/>
          <w:color w:val="17365D" w:themeColor="text2" w:themeShade="BF"/>
          <w:sz w:val="20"/>
          <w:szCs w:val="20"/>
          <w:lang w:val="en-US" w:eastAsia="ja-JP"/>
        </w:rPr>
        <w:t>生</w:t>
      </w:r>
      <w:r w:rsidRPr="000050ED">
        <w:rPr>
          <w:rFonts w:asciiTheme="minorEastAsia" w:hAnsiTheme="minorEastAsia" w:cs="Times New Roman" w:hint="eastAsia"/>
          <w:color w:val="17365D" w:themeColor="text2" w:themeShade="BF"/>
          <w:sz w:val="20"/>
          <w:szCs w:val="20"/>
          <w:lang w:val="en-US" w:eastAsia="ja-JP"/>
        </w:rPr>
        <w:t>きる</w:t>
      </w:r>
      <w:r w:rsidR="00752FBF" w:rsidRPr="000050ED">
        <w:rPr>
          <w:rFonts w:asciiTheme="minorEastAsia" w:hAnsiTheme="minorEastAsia" w:cs="Times New Roman" w:hint="eastAsia"/>
          <w:color w:val="17365D" w:themeColor="text2" w:themeShade="BF"/>
          <w:sz w:val="20"/>
          <w:szCs w:val="20"/>
          <w:lang w:val="en-US" w:eastAsia="ja-JP"/>
        </w:rPr>
        <w:t>よう努める。教会の伝統的な聖母信心、典</w:t>
      </w:r>
    </w:p>
    <w:p w14:paraId="047903D1" w14:textId="77777777" w:rsidR="000050ED" w:rsidRDefault="00752FBF" w:rsidP="000050ED">
      <w:pPr>
        <w:spacing w:after="0"/>
        <w:ind w:leftChars="200" w:left="640" w:hangingChars="100" w:hanging="2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礼や祈り、行事は、聖書の教えと結ばれている。わたし達も教会の信心を基準として</w:t>
      </w:r>
    </w:p>
    <w:p w14:paraId="1C377464" w14:textId="77777777" w:rsidR="000050ED" w:rsidRDefault="00752FBF" w:rsidP="000050ED">
      <w:pPr>
        <w:spacing w:after="0"/>
        <w:ind w:leftChars="200" w:left="640" w:hangingChars="100" w:hanging="2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行うこと。教会の主流からそれる、独りよがりの信心にならないよう、また「不思議</w:t>
      </w:r>
    </w:p>
    <w:p w14:paraId="1FE7A37B" w14:textId="1A460816" w:rsidR="00B14448" w:rsidRPr="000050ED" w:rsidRDefault="00752FBF" w:rsidP="000050ED">
      <w:pPr>
        <w:spacing w:after="0"/>
        <w:ind w:leftChars="200" w:left="640" w:hangingChars="100" w:hanging="200"/>
        <w:rPr>
          <w:rFonts w:asciiTheme="minorEastAsia" w:hAnsiTheme="minorEastAsia" w:cs="Times New Roman"/>
          <w:color w:val="17365D" w:themeColor="text2" w:themeShade="BF"/>
          <w:sz w:val="20"/>
          <w:szCs w:val="20"/>
          <w:lang w:val="en-US" w:eastAsia="ja-JP"/>
        </w:rPr>
      </w:pPr>
      <w:r w:rsidRPr="000050ED">
        <w:rPr>
          <w:rFonts w:asciiTheme="minorEastAsia" w:hAnsiTheme="minorEastAsia" w:cs="Times New Roman" w:hint="eastAsia"/>
          <w:color w:val="17365D" w:themeColor="text2" w:themeShade="BF"/>
          <w:sz w:val="20"/>
          <w:szCs w:val="20"/>
          <w:lang w:val="en-US" w:eastAsia="ja-JP"/>
        </w:rPr>
        <w:t>な出来事」と結び付けようとする傾向に警戒が必要</w:t>
      </w:r>
      <w:r w:rsidR="000050ED">
        <w:rPr>
          <w:rFonts w:asciiTheme="minorEastAsia" w:hAnsiTheme="minorEastAsia" w:cs="Times New Roman" w:hint="eastAsia"/>
          <w:color w:val="17365D" w:themeColor="text2" w:themeShade="BF"/>
          <w:sz w:val="20"/>
          <w:szCs w:val="20"/>
          <w:lang w:val="en-US" w:eastAsia="ja-JP"/>
        </w:rPr>
        <w:t>である</w:t>
      </w:r>
      <w:r w:rsidRPr="000050ED">
        <w:rPr>
          <w:rFonts w:asciiTheme="minorEastAsia" w:hAnsiTheme="minorEastAsia" w:cs="Times New Roman" w:hint="eastAsia"/>
          <w:color w:val="17365D" w:themeColor="text2" w:themeShade="BF"/>
          <w:sz w:val="20"/>
          <w:szCs w:val="20"/>
          <w:lang w:val="en-US" w:eastAsia="ja-JP"/>
        </w:rPr>
        <w:t>。</w:t>
      </w:r>
    </w:p>
    <w:p w14:paraId="4F1A0898" w14:textId="77777777" w:rsidR="00575F7A" w:rsidRPr="000050ED" w:rsidRDefault="00575F7A" w:rsidP="00575F7A">
      <w:pPr>
        <w:pStyle w:val="a3"/>
        <w:spacing w:after="0"/>
        <w:rPr>
          <w:rFonts w:asciiTheme="minorEastAsia" w:hAnsiTheme="minorEastAsia" w:cs="Times New Roman"/>
          <w:sz w:val="20"/>
          <w:szCs w:val="20"/>
          <w:lang w:val="en-US" w:eastAsia="ja-JP"/>
        </w:rPr>
      </w:pPr>
    </w:p>
    <w:p w14:paraId="34C89E90" w14:textId="77777777" w:rsidR="00575F7A" w:rsidRDefault="00575F7A" w:rsidP="00575F7A">
      <w:pPr>
        <w:pStyle w:val="a3"/>
        <w:spacing w:after="0"/>
        <w:rPr>
          <w:rFonts w:asciiTheme="minorEastAsia" w:hAnsiTheme="minorEastAsia" w:cs="Times New Roman"/>
          <w:sz w:val="21"/>
          <w:szCs w:val="21"/>
          <w:lang w:val="en-US" w:eastAsia="ja-JP"/>
        </w:rPr>
      </w:pPr>
    </w:p>
    <w:p w14:paraId="0F77D102" w14:textId="77777777" w:rsidR="00575F7A" w:rsidRDefault="00575F7A" w:rsidP="00575F7A">
      <w:pPr>
        <w:pStyle w:val="a3"/>
        <w:spacing w:after="0"/>
        <w:rPr>
          <w:rFonts w:asciiTheme="minorEastAsia" w:hAnsiTheme="minorEastAsia" w:cs="Times New Roman"/>
          <w:sz w:val="21"/>
          <w:szCs w:val="21"/>
          <w:lang w:val="en-US" w:eastAsia="ja-JP"/>
        </w:rPr>
      </w:pPr>
    </w:p>
    <w:p w14:paraId="0299F347" w14:textId="77777777" w:rsidR="00575F7A" w:rsidRDefault="00575F7A" w:rsidP="00575F7A">
      <w:pPr>
        <w:pStyle w:val="a3"/>
        <w:spacing w:after="0"/>
        <w:rPr>
          <w:rFonts w:asciiTheme="minorEastAsia" w:hAnsiTheme="minorEastAsia" w:cs="Times New Roman"/>
          <w:sz w:val="21"/>
          <w:szCs w:val="21"/>
          <w:lang w:val="en-US" w:eastAsia="ja-JP"/>
        </w:rPr>
      </w:pPr>
    </w:p>
    <w:p w14:paraId="67168B16" w14:textId="77777777" w:rsidR="00575F7A" w:rsidRDefault="00575F7A" w:rsidP="00575F7A">
      <w:pPr>
        <w:pStyle w:val="a3"/>
        <w:spacing w:after="0"/>
        <w:rPr>
          <w:rFonts w:asciiTheme="minorEastAsia" w:hAnsiTheme="minorEastAsia" w:cs="Times New Roman"/>
          <w:sz w:val="21"/>
          <w:szCs w:val="21"/>
          <w:lang w:val="en-US" w:eastAsia="ja-JP"/>
        </w:rPr>
      </w:pPr>
    </w:p>
    <w:p w14:paraId="66E2AFD9" w14:textId="77777777" w:rsidR="00575F7A" w:rsidRDefault="00575F7A" w:rsidP="00575F7A">
      <w:pPr>
        <w:pStyle w:val="a3"/>
        <w:spacing w:after="0"/>
        <w:rPr>
          <w:rFonts w:asciiTheme="minorEastAsia" w:hAnsiTheme="minorEastAsia" w:cs="Times New Roman"/>
          <w:sz w:val="21"/>
          <w:szCs w:val="21"/>
          <w:lang w:val="en-US" w:eastAsia="ja-JP"/>
        </w:rPr>
      </w:pPr>
    </w:p>
    <w:p w14:paraId="2180F50C" w14:textId="77777777" w:rsidR="00575F7A" w:rsidRDefault="00575F7A" w:rsidP="00575F7A">
      <w:pPr>
        <w:pStyle w:val="a3"/>
        <w:spacing w:after="0"/>
        <w:rPr>
          <w:rFonts w:asciiTheme="minorEastAsia" w:hAnsiTheme="minorEastAsia" w:cs="Times New Roman"/>
          <w:sz w:val="21"/>
          <w:szCs w:val="21"/>
          <w:lang w:val="en-US" w:eastAsia="ja-JP"/>
        </w:rPr>
      </w:pPr>
    </w:p>
    <w:p w14:paraId="6B457F56" w14:textId="77777777" w:rsidR="00575F7A" w:rsidRDefault="00575F7A" w:rsidP="00575F7A">
      <w:pPr>
        <w:pStyle w:val="a3"/>
        <w:spacing w:after="0"/>
        <w:rPr>
          <w:rFonts w:asciiTheme="minorEastAsia" w:hAnsiTheme="minorEastAsia" w:cs="Times New Roman"/>
          <w:sz w:val="21"/>
          <w:szCs w:val="21"/>
          <w:lang w:val="en-US" w:eastAsia="ja-JP"/>
        </w:rPr>
      </w:pPr>
    </w:p>
    <w:p w14:paraId="6432E600" w14:textId="77777777" w:rsidR="00575F7A" w:rsidRDefault="00575F7A" w:rsidP="00575F7A">
      <w:pPr>
        <w:pStyle w:val="a3"/>
        <w:spacing w:after="0"/>
        <w:rPr>
          <w:rFonts w:asciiTheme="minorEastAsia" w:hAnsiTheme="minorEastAsia" w:cs="Times New Roman"/>
          <w:sz w:val="21"/>
          <w:szCs w:val="21"/>
          <w:lang w:val="en-US" w:eastAsia="ja-JP"/>
        </w:rPr>
      </w:pPr>
    </w:p>
    <w:p w14:paraId="0FAE6D3D" w14:textId="77777777" w:rsidR="00575F7A" w:rsidRDefault="00575F7A" w:rsidP="00575F7A">
      <w:pPr>
        <w:pStyle w:val="a3"/>
        <w:spacing w:after="0"/>
        <w:rPr>
          <w:rFonts w:asciiTheme="minorEastAsia" w:hAnsiTheme="minorEastAsia" w:cs="Times New Roman"/>
          <w:sz w:val="21"/>
          <w:szCs w:val="21"/>
          <w:lang w:val="en-US" w:eastAsia="ja-JP"/>
        </w:rPr>
      </w:pPr>
    </w:p>
    <w:p w14:paraId="31A16B78" w14:textId="77777777" w:rsidR="00575F7A" w:rsidRDefault="00575F7A" w:rsidP="00575F7A">
      <w:pPr>
        <w:pStyle w:val="a3"/>
        <w:spacing w:after="0"/>
        <w:rPr>
          <w:rFonts w:asciiTheme="minorEastAsia" w:hAnsiTheme="minorEastAsia" w:cs="Times New Roman"/>
          <w:sz w:val="21"/>
          <w:szCs w:val="21"/>
          <w:lang w:val="en-US" w:eastAsia="ja-JP"/>
        </w:rPr>
      </w:pPr>
    </w:p>
    <w:p w14:paraId="18A497D0" w14:textId="77777777" w:rsidR="00575F7A" w:rsidRDefault="00575F7A" w:rsidP="00575F7A">
      <w:pPr>
        <w:pStyle w:val="a3"/>
        <w:spacing w:after="0"/>
        <w:rPr>
          <w:rFonts w:asciiTheme="minorEastAsia" w:hAnsiTheme="minorEastAsia" w:cs="Times New Roman"/>
          <w:sz w:val="21"/>
          <w:szCs w:val="21"/>
          <w:lang w:val="en-US" w:eastAsia="ja-JP"/>
        </w:rPr>
      </w:pPr>
    </w:p>
    <w:p w14:paraId="7D60C965" w14:textId="77777777" w:rsidR="00575F7A" w:rsidRDefault="00575F7A" w:rsidP="00575F7A">
      <w:pPr>
        <w:pStyle w:val="a3"/>
        <w:spacing w:after="0"/>
        <w:rPr>
          <w:rFonts w:asciiTheme="minorEastAsia" w:hAnsiTheme="minorEastAsia" w:cs="Times New Roman"/>
          <w:sz w:val="21"/>
          <w:szCs w:val="21"/>
          <w:lang w:val="en-US" w:eastAsia="ja-JP"/>
        </w:rPr>
      </w:pPr>
    </w:p>
    <w:p w14:paraId="051B28CC" w14:textId="77777777" w:rsidR="00575F7A" w:rsidRDefault="00575F7A" w:rsidP="00575F7A">
      <w:pPr>
        <w:pStyle w:val="a3"/>
        <w:spacing w:after="0"/>
        <w:rPr>
          <w:rFonts w:asciiTheme="minorEastAsia" w:hAnsiTheme="minorEastAsia" w:cs="Times New Roman"/>
          <w:sz w:val="21"/>
          <w:szCs w:val="21"/>
          <w:lang w:val="en-US" w:eastAsia="ja-JP"/>
        </w:rPr>
      </w:pPr>
    </w:p>
    <w:p w14:paraId="7DF8CC62" w14:textId="77777777" w:rsidR="00575F7A" w:rsidRDefault="00575F7A" w:rsidP="00575F7A">
      <w:pPr>
        <w:pStyle w:val="a3"/>
        <w:spacing w:after="0"/>
        <w:rPr>
          <w:rFonts w:asciiTheme="minorEastAsia" w:hAnsiTheme="minorEastAsia" w:cs="Times New Roman"/>
          <w:sz w:val="21"/>
          <w:szCs w:val="21"/>
          <w:lang w:val="en-US" w:eastAsia="ja-JP"/>
        </w:rPr>
      </w:pPr>
    </w:p>
    <w:p w14:paraId="4CC5C73C" w14:textId="77777777" w:rsidR="00575F7A" w:rsidRDefault="00575F7A" w:rsidP="00575F7A">
      <w:pPr>
        <w:pStyle w:val="a3"/>
        <w:spacing w:after="0"/>
        <w:rPr>
          <w:rFonts w:asciiTheme="minorEastAsia" w:hAnsiTheme="minorEastAsia" w:cs="Times New Roman"/>
          <w:sz w:val="21"/>
          <w:szCs w:val="21"/>
          <w:lang w:val="en-US" w:eastAsia="ja-JP"/>
        </w:rPr>
      </w:pPr>
    </w:p>
    <w:p w14:paraId="5A79178C" w14:textId="77777777" w:rsidR="00575F7A" w:rsidRDefault="00575F7A" w:rsidP="00575F7A">
      <w:pPr>
        <w:pStyle w:val="a3"/>
        <w:spacing w:after="0"/>
        <w:rPr>
          <w:rFonts w:asciiTheme="minorEastAsia" w:hAnsiTheme="minorEastAsia" w:cs="Times New Roman"/>
          <w:sz w:val="21"/>
          <w:szCs w:val="21"/>
          <w:lang w:val="en-US" w:eastAsia="ja-JP"/>
        </w:rPr>
      </w:pPr>
    </w:p>
    <w:p w14:paraId="72892C06" w14:textId="77777777" w:rsidR="00575F7A" w:rsidRPr="00DF5211" w:rsidRDefault="00575F7A" w:rsidP="00575F7A">
      <w:pPr>
        <w:pStyle w:val="a3"/>
        <w:spacing w:after="0"/>
        <w:rPr>
          <w:rFonts w:asciiTheme="minorEastAsia" w:hAnsiTheme="minorEastAsia" w:cs="Times New Roman"/>
          <w:sz w:val="28"/>
          <w:szCs w:val="28"/>
          <w:lang w:val="en-US" w:eastAsia="ja-JP"/>
        </w:rPr>
      </w:pPr>
    </w:p>
    <w:p w14:paraId="136ADE0A" w14:textId="77777777" w:rsidR="00575F7A" w:rsidRDefault="00575F7A" w:rsidP="00575F7A">
      <w:pPr>
        <w:pStyle w:val="a3"/>
        <w:spacing w:after="0"/>
        <w:rPr>
          <w:rFonts w:asciiTheme="minorEastAsia" w:hAnsiTheme="minorEastAsia" w:cs="Times New Roman"/>
          <w:sz w:val="21"/>
          <w:szCs w:val="21"/>
          <w:lang w:val="en-US" w:eastAsia="ja-JP"/>
        </w:rPr>
      </w:pPr>
    </w:p>
    <w:p w14:paraId="05D4E2DA" w14:textId="77777777" w:rsidR="00575F7A" w:rsidRDefault="00575F7A" w:rsidP="00575F7A">
      <w:pPr>
        <w:pStyle w:val="a3"/>
        <w:spacing w:after="0"/>
        <w:rPr>
          <w:rFonts w:asciiTheme="minorEastAsia" w:hAnsiTheme="minorEastAsia" w:cs="Times New Roman"/>
          <w:sz w:val="21"/>
          <w:szCs w:val="21"/>
          <w:lang w:val="en-US" w:eastAsia="ja-JP"/>
        </w:rPr>
      </w:pPr>
    </w:p>
    <w:p w14:paraId="530F8808" w14:textId="77777777" w:rsidR="00575F7A" w:rsidRDefault="00575F7A" w:rsidP="00575F7A">
      <w:pPr>
        <w:pStyle w:val="a3"/>
        <w:spacing w:after="0"/>
        <w:rPr>
          <w:rFonts w:asciiTheme="minorEastAsia" w:hAnsiTheme="minorEastAsia" w:cs="Times New Roman"/>
          <w:sz w:val="21"/>
          <w:szCs w:val="21"/>
          <w:lang w:val="en-US" w:eastAsia="ja-JP"/>
        </w:rPr>
      </w:pPr>
    </w:p>
    <w:p w14:paraId="15E275A6" w14:textId="77777777" w:rsidR="00575F7A" w:rsidRDefault="00575F7A" w:rsidP="00575F7A">
      <w:pPr>
        <w:pStyle w:val="a3"/>
        <w:spacing w:after="0"/>
        <w:rPr>
          <w:rFonts w:asciiTheme="minorEastAsia" w:hAnsiTheme="minorEastAsia" w:cs="Times New Roman"/>
          <w:sz w:val="21"/>
          <w:szCs w:val="21"/>
          <w:lang w:val="en-US" w:eastAsia="ja-JP"/>
        </w:rPr>
      </w:pPr>
    </w:p>
    <w:p w14:paraId="2BC81382" w14:textId="77777777" w:rsidR="00575F7A" w:rsidRDefault="00575F7A" w:rsidP="00575F7A">
      <w:pPr>
        <w:pStyle w:val="a3"/>
        <w:spacing w:after="0"/>
        <w:rPr>
          <w:rFonts w:asciiTheme="minorEastAsia" w:hAnsiTheme="minorEastAsia" w:cs="Times New Roman"/>
          <w:sz w:val="21"/>
          <w:szCs w:val="21"/>
          <w:lang w:val="en-US" w:eastAsia="ja-JP"/>
        </w:rPr>
      </w:pPr>
    </w:p>
    <w:p w14:paraId="35A13087" w14:textId="77777777" w:rsidR="00575F7A" w:rsidRDefault="00575F7A" w:rsidP="00575F7A">
      <w:pPr>
        <w:pStyle w:val="a3"/>
        <w:spacing w:after="0"/>
        <w:rPr>
          <w:rFonts w:asciiTheme="minorEastAsia" w:hAnsiTheme="minorEastAsia" w:cs="Times New Roman"/>
          <w:sz w:val="21"/>
          <w:szCs w:val="21"/>
          <w:lang w:val="en-US" w:eastAsia="ja-JP"/>
        </w:rPr>
      </w:pPr>
    </w:p>
    <w:p w14:paraId="03CF7DC5" w14:textId="77777777" w:rsidR="00575F7A" w:rsidRDefault="00575F7A" w:rsidP="00575F7A">
      <w:pPr>
        <w:pStyle w:val="a3"/>
        <w:spacing w:after="0"/>
        <w:rPr>
          <w:rFonts w:asciiTheme="minorEastAsia" w:hAnsiTheme="minorEastAsia" w:cs="Times New Roman"/>
          <w:sz w:val="21"/>
          <w:szCs w:val="21"/>
          <w:lang w:val="en-US" w:eastAsia="ja-JP"/>
        </w:rPr>
      </w:pPr>
    </w:p>
    <w:p w14:paraId="4A18900F" w14:textId="77777777" w:rsidR="00575F7A" w:rsidRDefault="00575F7A" w:rsidP="00575F7A">
      <w:pPr>
        <w:pStyle w:val="a3"/>
        <w:spacing w:after="0"/>
        <w:rPr>
          <w:rFonts w:asciiTheme="minorEastAsia" w:hAnsiTheme="minorEastAsia" w:cs="Times New Roman"/>
          <w:sz w:val="21"/>
          <w:szCs w:val="21"/>
          <w:lang w:val="en-US" w:eastAsia="ja-JP"/>
        </w:rPr>
      </w:pPr>
    </w:p>
    <w:p w14:paraId="2B5B70B5" w14:textId="77777777" w:rsidR="00575F7A" w:rsidRDefault="00575F7A" w:rsidP="00575F7A">
      <w:pPr>
        <w:pStyle w:val="a3"/>
        <w:spacing w:after="0"/>
        <w:rPr>
          <w:rFonts w:asciiTheme="minorEastAsia" w:hAnsiTheme="minorEastAsia" w:cs="Times New Roman"/>
          <w:sz w:val="21"/>
          <w:szCs w:val="21"/>
          <w:lang w:val="en-US" w:eastAsia="ja-JP"/>
        </w:rPr>
      </w:pPr>
    </w:p>
    <w:p w14:paraId="6DFFA0C0" w14:textId="77777777" w:rsidR="00575F7A" w:rsidRDefault="00575F7A" w:rsidP="00575F7A">
      <w:pPr>
        <w:pStyle w:val="a3"/>
        <w:spacing w:after="0"/>
        <w:rPr>
          <w:rFonts w:asciiTheme="minorEastAsia" w:hAnsiTheme="minorEastAsia" w:cs="Times New Roman"/>
          <w:sz w:val="21"/>
          <w:szCs w:val="21"/>
          <w:lang w:val="en-US" w:eastAsia="ja-JP"/>
        </w:rPr>
      </w:pPr>
    </w:p>
    <w:p w14:paraId="02C6CD28" w14:textId="77777777" w:rsidR="00575F7A" w:rsidRPr="00575F7A" w:rsidRDefault="00575F7A" w:rsidP="00F01178">
      <w:pPr>
        <w:pStyle w:val="a3"/>
        <w:spacing w:after="0"/>
        <w:rPr>
          <w:rFonts w:asciiTheme="minorEastAsia" w:hAnsiTheme="minorEastAsia" w:cs="Times New Roman"/>
          <w:sz w:val="21"/>
          <w:szCs w:val="21"/>
          <w:lang w:val="en-US" w:eastAsia="ja-JP"/>
        </w:rPr>
      </w:pPr>
    </w:p>
    <w:p w14:paraId="1FB91E1F" w14:textId="77777777" w:rsidR="00F64CBB" w:rsidRDefault="00F64CBB" w:rsidP="00F01178">
      <w:pPr>
        <w:pStyle w:val="a3"/>
        <w:spacing w:after="0"/>
        <w:rPr>
          <w:rFonts w:asciiTheme="minorEastAsia" w:hAnsiTheme="minorEastAsia" w:cs="Times New Roman"/>
          <w:sz w:val="21"/>
          <w:szCs w:val="21"/>
          <w:lang w:val="en-US" w:eastAsia="ja-JP"/>
        </w:rPr>
      </w:pPr>
    </w:p>
    <w:p w14:paraId="1BC553A6" w14:textId="77777777" w:rsidR="00F64CBB" w:rsidRDefault="00F64CBB" w:rsidP="00F01178">
      <w:pPr>
        <w:pStyle w:val="a3"/>
        <w:spacing w:after="0"/>
        <w:rPr>
          <w:rFonts w:asciiTheme="minorEastAsia" w:hAnsiTheme="minorEastAsia" w:cs="Times New Roman"/>
          <w:sz w:val="21"/>
          <w:szCs w:val="21"/>
          <w:lang w:val="en-US" w:eastAsia="ja-JP"/>
        </w:rPr>
      </w:pPr>
    </w:p>
    <w:p w14:paraId="7C26BD40" w14:textId="77777777" w:rsidR="00F64CBB" w:rsidRDefault="00F64CBB" w:rsidP="00F01178">
      <w:pPr>
        <w:pStyle w:val="a3"/>
        <w:spacing w:after="0"/>
        <w:rPr>
          <w:rFonts w:asciiTheme="minorEastAsia" w:hAnsiTheme="minorEastAsia" w:cs="Times New Roman"/>
          <w:sz w:val="21"/>
          <w:szCs w:val="21"/>
          <w:lang w:val="en-US" w:eastAsia="ja-JP"/>
        </w:rPr>
      </w:pPr>
    </w:p>
    <w:p w14:paraId="7537380F" w14:textId="77777777" w:rsidR="00F64CBB" w:rsidRDefault="00F64CBB" w:rsidP="00F01178">
      <w:pPr>
        <w:pStyle w:val="a3"/>
        <w:spacing w:after="0"/>
        <w:rPr>
          <w:rFonts w:asciiTheme="minorEastAsia" w:hAnsiTheme="minorEastAsia" w:cs="Times New Roman"/>
          <w:sz w:val="21"/>
          <w:szCs w:val="21"/>
          <w:lang w:val="en-US" w:eastAsia="ja-JP"/>
        </w:rPr>
      </w:pPr>
    </w:p>
    <w:p w14:paraId="626E825F" w14:textId="77777777" w:rsidR="00F64CBB" w:rsidRDefault="00F64CBB" w:rsidP="00F01178">
      <w:pPr>
        <w:pStyle w:val="a3"/>
        <w:spacing w:after="0"/>
        <w:rPr>
          <w:rFonts w:asciiTheme="minorEastAsia" w:hAnsiTheme="minorEastAsia" w:cs="Times New Roman"/>
          <w:sz w:val="21"/>
          <w:szCs w:val="21"/>
          <w:lang w:val="en-US" w:eastAsia="ja-JP"/>
        </w:rPr>
      </w:pPr>
    </w:p>
    <w:p w14:paraId="448C5825" w14:textId="77777777" w:rsidR="00F64CBB" w:rsidRDefault="00F64CBB" w:rsidP="00F01178">
      <w:pPr>
        <w:pStyle w:val="a3"/>
        <w:spacing w:after="0"/>
        <w:rPr>
          <w:rFonts w:asciiTheme="minorEastAsia" w:hAnsiTheme="minorEastAsia" w:cs="Times New Roman"/>
          <w:sz w:val="21"/>
          <w:szCs w:val="21"/>
          <w:lang w:val="en-US" w:eastAsia="ja-JP"/>
        </w:rPr>
      </w:pPr>
    </w:p>
    <w:p w14:paraId="571E50EB" w14:textId="77777777" w:rsidR="00F64CBB" w:rsidRDefault="00F64CBB" w:rsidP="00F01178">
      <w:pPr>
        <w:pStyle w:val="a3"/>
        <w:spacing w:after="0"/>
        <w:rPr>
          <w:rFonts w:asciiTheme="minorEastAsia" w:hAnsiTheme="minorEastAsia" w:cs="Times New Roman"/>
          <w:sz w:val="21"/>
          <w:szCs w:val="21"/>
          <w:lang w:val="en-US" w:eastAsia="ja-JP"/>
        </w:rPr>
      </w:pPr>
    </w:p>
    <w:p w14:paraId="41131A2B" w14:textId="77777777" w:rsidR="00F64CBB" w:rsidRDefault="00F64CBB" w:rsidP="00F01178">
      <w:pPr>
        <w:pStyle w:val="a3"/>
        <w:spacing w:after="0"/>
        <w:rPr>
          <w:rFonts w:asciiTheme="minorEastAsia" w:hAnsiTheme="minorEastAsia" w:cs="Times New Roman"/>
          <w:sz w:val="21"/>
          <w:szCs w:val="21"/>
          <w:lang w:val="en-US" w:eastAsia="ja-JP"/>
        </w:rPr>
      </w:pPr>
    </w:p>
    <w:p w14:paraId="14DFB273" w14:textId="77777777" w:rsidR="00F64CBB" w:rsidRDefault="00F64CBB" w:rsidP="00F01178">
      <w:pPr>
        <w:pStyle w:val="a3"/>
        <w:spacing w:after="0"/>
        <w:rPr>
          <w:rFonts w:asciiTheme="minorEastAsia" w:hAnsiTheme="minorEastAsia" w:cs="Times New Roman"/>
          <w:sz w:val="21"/>
          <w:szCs w:val="21"/>
          <w:lang w:val="en-US" w:eastAsia="ja-JP"/>
        </w:rPr>
      </w:pPr>
    </w:p>
    <w:p w14:paraId="64CD9C8C" w14:textId="77777777" w:rsidR="00F64CBB" w:rsidRDefault="00F64CBB" w:rsidP="00F01178">
      <w:pPr>
        <w:pStyle w:val="a3"/>
        <w:spacing w:after="0"/>
        <w:rPr>
          <w:rFonts w:asciiTheme="minorEastAsia" w:hAnsiTheme="minorEastAsia" w:cs="Times New Roman"/>
          <w:sz w:val="21"/>
          <w:szCs w:val="21"/>
          <w:lang w:val="en-US" w:eastAsia="ja-JP"/>
        </w:rPr>
      </w:pPr>
    </w:p>
    <w:p w14:paraId="3EFB9E98" w14:textId="77777777" w:rsidR="00F64CBB" w:rsidRDefault="00F64CBB" w:rsidP="00F01178">
      <w:pPr>
        <w:pStyle w:val="a3"/>
        <w:spacing w:after="0"/>
        <w:rPr>
          <w:rFonts w:asciiTheme="minorEastAsia" w:hAnsiTheme="minorEastAsia" w:cs="Times New Roman"/>
          <w:sz w:val="21"/>
          <w:szCs w:val="21"/>
          <w:lang w:val="en-US" w:eastAsia="ja-JP"/>
        </w:rPr>
      </w:pPr>
    </w:p>
    <w:p w14:paraId="56001119" w14:textId="77777777" w:rsidR="00F64CBB" w:rsidRDefault="00F64CBB" w:rsidP="00F01178">
      <w:pPr>
        <w:pStyle w:val="a3"/>
        <w:spacing w:after="0"/>
        <w:rPr>
          <w:rFonts w:asciiTheme="minorEastAsia" w:hAnsiTheme="minorEastAsia" w:cs="Times New Roman"/>
          <w:sz w:val="21"/>
          <w:szCs w:val="21"/>
          <w:lang w:val="en-US" w:eastAsia="ja-JP"/>
        </w:rPr>
      </w:pPr>
    </w:p>
    <w:p w14:paraId="5B9CCACA" w14:textId="77777777" w:rsidR="00F64CBB" w:rsidRDefault="00F64CBB" w:rsidP="00F01178">
      <w:pPr>
        <w:pStyle w:val="a3"/>
        <w:spacing w:after="0"/>
        <w:rPr>
          <w:rFonts w:asciiTheme="minorEastAsia" w:hAnsiTheme="minorEastAsia" w:cs="Times New Roman"/>
          <w:sz w:val="21"/>
          <w:szCs w:val="21"/>
          <w:lang w:val="en-US" w:eastAsia="ja-JP"/>
        </w:rPr>
      </w:pPr>
    </w:p>
    <w:p w14:paraId="291C9800" w14:textId="77777777" w:rsidR="00F64CBB" w:rsidRDefault="00F64CBB" w:rsidP="00F01178">
      <w:pPr>
        <w:pStyle w:val="a3"/>
        <w:spacing w:after="0"/>
        <w:rPr>
          <w:rFonts w:asciiTheme="minorEastAsia" w:hAnsiTheme="minorEastAsia" w:cs="Times New Roman"/>
          <w:sz w:val="21"/>
          <w:szCs w:val="21"/>
          <w:lang w:val="en-US" w:eastAsia="ja-JP"/>
        </w:rPr>
      </w:pPr>
    </w:p>
    <w:p w14:paraId="49001210" w14:textId="77777777" w:rsidR="00F64CBB" w:rsidRPr="00621693" w:rsidRDefault="00F64CBB" w:rsidP="00F01178">
      <w:pPr>
        <w:pStyle w:val="a3"/>
        <w:spacing w:after="0"/>
        <w:rPr>
          <w:rFonts w:asciiTheme="minorEastAsia" w:hAnsiTheme="minorEastAsia" w:cs="Times New Roman"/>
          <w:sz w:val="21"/>
          <w:szCs w:val="21"/>
          <w:lang w:val="en-US" w:eastAsia="ja-JP"/>
        </w:rPr>
      </w:pPr>
    </w:p>
    <w:p w14:paraId="22C1D664" w14:textId="77777777" w:rsidR="00A15C90" w:rsidRDefault="00A15C90" w:rsidP="000F4A7A">
      <w:pPr>
        <w:spacing w:after="0"/>
        <w:rPr>
          <w:rFonts w:asciiTheme="minorEastAsia" w:hAnsiTheme="minorEastAsia" w:cs="Times New Roman"/>
          <w:b/>
          <w:lang w:val="en-US" w:eastAsia="ja-JP"/>
        </w:rPr>
      </w:pPr>
    </w:p>
    <w:p w14:paraId="014A875C" w14:textId="77777777" w:rsidR="001C1161" w:rsidRDefault="00D67B01" w:rsidP="001C1161">
      <w:pPr>
        <w:tabs>
          <w:tab w:val="left" w:pos="2712"/>
        </w:tabs>
        <w:spacing w:after="0" w:line="240" w:lineRule="auto"/>
        <w:rPr>
          <w:rFonts w:ascii="Times New Roman" w:hAnsi="Times New Roman" w:cs="Times New Roman"/>
          <w:sz w:val="21"/>
          <w:szCs w:val="21"/>
          <w:lang w:val="en-US" w:eastAsia="ja-JP"/>
        </w:rPr>
      </w:pPr>
      <w:r>
        <w:rPr>
          <w:rFonts w:ascii="Times New Roman" w:hAnsi="Times New Roman" w:cs="Times New Roman" w:hint="eastAsia"/>
          <w:sz w:val="21"/>
          <w:szCs w:val="21"/>
          <w:lang w:val="en-US" w:eastAsia="ja-JP"/>
        </w:rPr>
        <w:t xml:space="preserve">　　</w:t>
      </w:r>
    </w:p>
    <w:p w14:paraId="23377D69"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22D2E656"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0FDB3146"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66FDF2DA"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375A8208"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263B2D32"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4741AB29"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3D500F1F" w14:textId="77777777" w:rsidR="004811D8" w:rsidRPr="0082424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sectPr w:rsidR="004811D8" w:rsidRPr="00824248" w:rsidSect="00740282">
      <w:footerReference w:type="default" r:id="rId8"/>
      <w:pgSz w:w="10319" w:h="14571" w:code="13"/>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3753E" w14:textId="77777777" w:rsidR="00634F5A" w:rsidRDefault="00634F5A" w:rsidP="004A0A57">
      <w:pPr>
        <w:spacing w:after="0" w:line="240" w:lineRule="auto"/>
      </w:pPr>
      <w:r>
        <w:separator/>
      </w:r>
    </w:p>
  </w:endnote>
  <w:endnote w:type="continuationSeparator" w:id="0">
    <w:p w14:paraId="5951A3EA" w14:textId="77777777" w:rsidR="00634F5A" w:rsidRDefault="00634F5A"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775757"/>
      <w:docPartObj>
        <w:docPartGallery w:val="Page Numbers (Bottom of Page)"/>
        <w:docPartUnique/>
      </w:docPartObj>
    </w:sdtPr>
    <w:sdtEndPr/>
    <w:sdtContent>
      <w:p w14:paraId="1E92D30C" w14:textId="77777777" w:rsidR="003D454B" w:rsidRDefault="003D454B">
        <w:pPr>
          <w:pStyle w:val="a6"/>
          <w:jc w:val="center"/>
        </w:pPr>
        <w:r>
          <w:fldChar w:fldCharType="begin"/>
        </w:r>
        <w:r>
          <w:instrText>PAGE   \* MERGEFORMAT</w:instrText>
        </w:r>
        <w:r>
          <w:fldChar w:fldCharType="separate"/>
        </w:r>
        <w:r w:rsidR="003C715B" w:rsidRPr="003C715B">
          <w:rPr>
            <w:noProof/>
            <w:lang w:val="ja-JP" w:eastAsia="ja-JP"/>
          </w:rPr>
          <w:t>2</w:t>
        </w:r>
        <w:r>
          <w:fldChar w:fldCharType="end"/>
        </w:r>
      </w:p>
    </w:sdtContent>
  </w:sdt>
  <w:p w14:paraId="01B727D0" w14:textId="77777777" w:rsidR="003D454B" w:rsidRDefault="003D45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0030" w14:textId="77777777" w:rsidR="00634F5A" w:rsidRDefault="00634F5A" w:rsidP="004A0A57">
      <w:pPr>
        <w:spacing w:after="0" w:line="240" w:lineRule="auto"/>
      </w:pPr>
      <w:r>
        <w:separator/>
      </w:r>
    </w:p>
  </w:footnote>
  <w:footnote w:type="continuationSeparator" w:id="0">
    <w:p w14:paraId="6ECB98BB" w14:textId="77777777" w:rsidR="00634F5A" w:rsidRDefault="00634F5A" w:rsidP="004A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68E"/>
    <w:multiLevelType w:val="hybridMultilevel"/>
    <w:tmpl w:val="23A86920"/>
    <w:lvl w:ilvl="0" w:tplc="9F54F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C2966"/>
    <w:multiLevelType w:val="hybridMultilevel"/>
    <w:tmpl w:val="084A38E4"/>
    <w:lvl w:ilvl="0" w:tplc="12D00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667A2"/>
    <w:multiLevelType w:val="hybridMultilevel"/>
    <w:tmpl w:val="3CB665EA"/>
    <w:lvl w:ilvl="0" w:tplc="94228768">
      <w:start w:val="2"/>
      <w:numFmt w:val="decimal"/>
      <w:lvlText w:val="(%1)"/>
      <w:lvlJc w:val="left"/>
      <w:pPr>
        <w:ind w:left="81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0CF40C10"/>
    <w:multiLevelType w:val="hybridMultilevel"/>
    <w:tmpl w:val="E2B85068"/>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19E0C28"/>
    <w:multiLevelType w:val="hybridMultilevel"/>
    <w:tmpl w:val="F00A4658"/>
    <w:lvl w:ilvl="0" w:tplc="78665D2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6BD7E6E"/>
    <w:multiLevelType w:val="hybridMultilevel"/>
    <w:tmpl w:val="62F24838"/>
    <w:lvl w:ilvl="0" w:tplc="7E0E42A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AD80378"/>
    <w:multiLevelType w:val="hybridMultilevel"/>
    <w:tmpl w:val="502AB1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AFB4969"/>
    <w:multiLevelType w:val="hybridMultilevel"/>
    <w:tmpl w:val="F9280A4E"/>
    <w:lvl w:ilvl="0" w:tplc="D078164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C1E64BB"/>
    <w:multiLevelType w:val="hybridMultilevel"/>
    <w:tmpl w:val="95102B9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6317"/>
    <w:multiLevelType w:val="hybridMultilevel"/>
    <w:tmpl w:val="8EFA89B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0" w15:restartNumberingAfterBreak="0">
    <w:nsid w:val="1FDD187C"/>
    <w:multiLevelType w:val="hybridMultilevel"/>
    <w:tmpl w:val="ED7A1F84"/>
    <w:lvl w:ilvl="0" w:tplc="E4B450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67C1B"/>
    <w:multiLevelType w:val="hybridMultilevel"/>
    <w:tmpl w:val="F232F5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3163DA8"/>
    <w:multiLevelType w:val="hybridMultilevel"/>
    <w:tmpl w:val="E2E052DC"/>
    <w:lvl w:ilvl="0" w:tplc="D500D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20F69"/>
    <w:multiLevelType w:val="hybridMultilevel"/>
    <w:tmpl w:val="ADA88B2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9F00720"/>
    <w:multiLevelType w:val="hybridMultilevel"/>
    <w:tmpl w:val="10FCE3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E795A10"/>
    <w:multiLevelType w:val="hybridMultilevel"/>
    <w:tmpl w:val="AFC46686"/>
    <w:lvl w:ilvl="0" w:tplc="381C0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DC4B01"/>
    <w:multiLevelType w:val="hybridMultilevel"/>
    <w:tmpl w:val="F00A4658"/>
    <w:lvl w:ilvl="0" w:tplc="78665D2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40D15814"/>
    <w:multiLevelType w:val="hybridMultilevel"/>
    <w:tmpl w:val="984C221E"/>
    <w:lvl w:ilvl="0" w:tplc="6E10FBE2">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414B1BF8"/>
    <w:multiLevelType w:val="hybridMultilevel"/>
    <w:tmpl w:val="58089F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7C6446"/>
    <w:multiLevelType w:val="hybridMultilevel"/>
    <w:tmpl w:val="E8A00430"/>
    <w:lvl w:ilvl="0" w:tplc="0408F85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466130CC"/>
    <w:multiLevelType w:val="hybridMultilevel"/>
    <w:tmpl w:val="2E8E5A52"/>
    <w:lvl w:ilvl="0" w:tplc="6728087E">
      <w:start w:val="25"/>
      <w:numFmt w:val="bullet"/>
      <w:lvlText w:val=""/>
      <w:lvlJc w:val="left"/>
      <w:pPr>
        <w:ind w:left="1125" w:hanging="360"/>
      </w:pPr>
      <w:rPr>
        <w:rFonts w:ascii="Symbol" w:eastAsia="Batang"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48DA2A13"/>
    <w:multiLevelType w:val="hybridMultilevel"/>
    <w:tmpl w:val="80EEA546"/>
    <w:lvl w:ilvl="0" w:tplc="4EBE56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4E5017C2"/>
    <w:multiLevelType w:val="hybridMultilevel"/>
    <w:tmpl w:val="0D06FF48"/>
    <w:lvl w:ilvl="0" w:tplc="F320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4C3F"/>
    <w:multiLevelType w:val="hybridMultilevel"/>
    <w:tmpl w:val="6BAAC970"/>
    <w:lvl w:ilvl="0" w:tplc="850814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E4D"/>
    <w:multiLevelType w:val="hybridMultilevel"/>
    <w:tmpl w:val="BBC2B346"/>
    <w:lvl w:ilvl="0" w:tplc="53B6F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80604"/>
    <w:multiLevelType w:val="hybridMultilevel"/>
    <w:tmpl w:val="18E0C2EA"/>
    <w:lvl w:ilvl="0" w:tplc="C53E518E">
      <w:start w:val="25"/>
      <w:numFmt w:val="bullet"/>
      <w:lvlText w:val=""/>
      <w:lvlJc w:val="left"/>
      <w:pPr>
        <w:ind w:left="885" w:hanging="360"/>
      </w:pPr>
      <w:rPr>
        <w:rFonts w:ascii="Symbol" w:eastAsia="Batang" w:hAnsi="Symbol"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6" w15:restartNumberingAfterBreak="0">
    <w:nsid w:val="56E963E3"/>
    <w:multiLevelType w:val="hybridMultilevel"/>
    <w:tmpl w:val="087CC828"/>
    <w:lvl w:ilvl="0" w:tplc="62C490A8">
      <w:start w:val="1"/>
      <w:numFmt w:val="decimalEnclosedCircle"/>
      <w:lvlText w:val="%1"/>
      <w:lvlJc w:val="left"/>
      <w:pPr>
        <w:ind w:left="1410" w:hanging="360"/>
      </w:pPr>
      <w:rPr>
        <w:rFonts w:asciiTheme="minorEastAsia" w:eastAsiaTheme="minorEastAsia" w:hAnsiTheme="minorEastAsia" w:cs="Times New Roman"/>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27" w15:restartNumberingAfterBreak="0">
    <w:nsid w:val="5F9E0C2F"/>
    <w:multiLevelType w:val="hybridMultilevel"/>
    <w:tmpl w:val="3FE6CD02"/>
    <w:lvl w:ilvl="0" w:tplc="81C291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354A1D"/>
    <w:multiLevelType w:val="hybridMultilevel"/>
    <w:tmpl w:val="86F8803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AFA4DC7"/>
    <w:multiLevelType w:val="hybridMultilevel"/>
    <w:tmpl w:val="D13471C4"/>
    <w:lvl w:ilvl="0" w:tplc="E3364E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BD593A"/>
    <w:multiLevelType w:val="hybridMultilevel"/>
    <w:tmpl w:val="209C5950"/>
    <w:lvl w:ilvl="0" w:tplc="C9D473FC">
      <w:start w:val="1"/>
      <w:numFmt w:val="decimalFullWidth"/>
      <w:lvlText w:val="%1．"/>
      <w:lvlJc w:val="left"/>
      <w:pPr>
        <w:ind w:left="562" w:hanging="420"/>
      </w:pPr>
      <w:rPr>
        <w:rFonts w:hint="default"/>
        <w:lang w:val="en-US"/>
      </w:rPr>
    </w:lvl>
    <w:lvl w:ilvl="1" w:tplc="C08C4E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2F0BEB"/>
    <w:multiLevelType w:val="hybridMultilevel"/>
    <w:tmpl w:val="CAB4E0E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C5526D4"/>
    <w:multiLevelType w:val="hybridMultilevel"/>
    <w:tmpl w:val="7B84FA08"/>
    <w:lvl w:ilvl="0" w:tplc="73482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6"/>
  </w:num>
  <w:num w:numId="5">
    <w:abstractNumId w:val="11"/>
  </w:num>
  <w:num w:numId="6">
    <w:abstractNumId w:val="0"/>
  </w:num>
  <w:num w:numId="7">
    <w:abstractNumId w:val="22"/>
  </w:num>
  <w:num w:numId="8">
    <w:abstractNumId w:val="4"/>
  </w:num>
  <w:num w:numId="9">
    <w:abstractNumId w:val="16"/>
  </w:num>
  <w:num w:numId="10">
    <w:abstractNumId w:val="23"/>
  </w:num>
  <w:num w:numId="11">
    <w:abstractNumId w:val="5"/>
  </w:num>
  <w:num w:numId="12">
    <w:abstractNumId w:val="32"/>
  </w:num>
  <w:num w:numId="13">
    <w:abstractNumId w:val="24"/>
  </w:num>
  <w:num w:numId="14">
    <w:abstractNumId w:val="10"/>
  </w:num>
  <w:num w:numId="15">
    <w:abstractNumId w:val="12"/>
  </w:num>
  <w:num w:numId="16">
    <w:abstractNumId w:val="2"/>
  </w:num>
  <w:num w:numId="17">
    <w:abstractNumId w:val="17"/>
  </w:num>
  <w:num w:numId="18">
    <w:abstractNumId w:val="25"/>
  </w:num>
  <w:num w:numId="19">
    <w:abstractNumId w:val="20"/>
  </w:num>
  <w:num w:numId="20">
    <w:abstractNumId w:val="8"/>
  </w:num>
  <w:num w:numId="21">
    <w:abstractNumId w:val="1"/>
  </w:num>
  <w:num w:numId="22">
    <w:abstractNumId w:val="29"/>
  </w:num>
  <w:num w:numId="23">
    <w:abstractNumId w:val="21"/>
  </w:num>
  <w:num w:numId="24">
    <w:abstractNumId w:val="7"/>
  </w:num>
  <w:num w:numId="25">
    <w:abstractNumId w:val="15"/>
  </w:num>
  <w:num w:numId="26">
    <w:abstractNumId w:val="19"/>
  </w:num>
  <w:num w:numId="27">
    <w:abstractNumId w:val="30"/>
  </w:num>
  <w:num w:numId="28">
    <w:abstractNumId w:val="28"/>
  </w:num>
  <w:num w:numId="29">
    <w:abstractNumId w:val="3"/>
  </w:num>
  <w:num w:numId="30">
    <w:abstractNumId w:val="31"/>
  </w:num>
  <w:num w:numId="31">
    <w:abstractNumId w:val="1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52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1733"/>
    <w:rsid w:val="000013E4"/>
    <w:rsid w:val="000050ED"/>
    <w:rsid w:val="0000671D"/>
    <w:rsid w:val="00006BB3"/>
    <w:rsid w:val="00013BF5"/>
    <w:rsid w:val="00013C1D"/>
    <w:rsid w:val="0001573F"/>
    <w:rsid w:val="000203D5"/>
    <w:rsid w:val="00032E22"/>
    <w:rsid w:val="00036249"/>
    <w:rsid w:val="00052895"/>
    <w:rsid w:val="000535DD"/>
    <w:rsid w:val="0005621A"/>
    <w:rsid w:val="00057537"/>
    <w:rsid w:val="00062B73"/>
    <w:rsid w:val="00066A1C"/>
    <w:rsid w:val="00071F54"/>
    <w:rsid w:val="000826FC"/>
    <w:rsid w:val="00084E80"/>
    <w:rsid w:val="00091A79"/>
    <w:rsid w:val="00092131"/>
    <w:rsid w:val="00096C63"/>
    <w:rsid w:val="000A6BC9"/>
    <w:rsid w:val="000B0874"/>
    <w:rsid w:val="000B3DAC"/>
    <w:rsid w:val="000C464A"/>
    <w:rsid w:val="000C4E2B"/>
    <w:rsid w:val="000D02E7"/>
    <w:rsid w:val="000D080F"/>
    <w:rsid w:val="000E1C2F"/>
    <w:rsid w:val="000E5368"/>
    <w:rsid w:val="000F125A"/>
    <w:rsid w:val="000F4A7A"/>
    <w:rsid w:val="00113AF7"/>
    <w:rsid w:val="00113E92"/>
    <w:rsid w:val="0011591A"/>
    <w:rsid w:val="001210E2"/>
    <w:rsid w:val="00121DE1"/>
    <w:rsid w:val="00123DC7"/>
    <w:rsid w:val="00130C77"/>
    <w:rsid w:val="00133E5B"/>
    <w:rsid w:val="00137216"/>
    <w:rsid w:val="00142F2F"/>
    <w:rsid w:val="001433BD"/>
    <w:rsid w:val="001475E2"/>
    <w:rsid w:val="00147684"/>
    <w:rsid w:val="001507E3"/>
    <w:rsid w:val="00151256"/>
    <w:rsid w:val="0015282E"/>
    <w:rsid w:val="0015378E"/>
    <w:rsid w:val="001546C7"/>
    <w:rsid w:val="001602B4"/>
    <w:rsid w:val="00164F32"/>
    <w:rsid w:val="00167889"/>
    <w:rsid w:val="00180E87"/>
    <w:rsid w:val="001812AC"/>
    <w:rsid w:val="00183F18"/>
    <w:rsid w:val="00192E84"/>
    <w:rsid w:val="001976D5"/>
    <w:rsid w:val="00197826"/>
    <w:rsid w:val="001A0917"/>
    <w:rsid w:val="001A5168"/>
    <w:rsid w:val="001A5C4C"/>
    <w:rsid w:val="001A7B27"/>
    <w:rsid w:val="001A7C0B"/>
    <w:rsid w:val="001A7D10"/>
    <w:rsid w:val="001B1C81"/>
    <w:rsid w:val="001B5695"/>
    <w:rsid w:val="001C1161"/>
    <w:rsid w:val="001C6158"/>
    <w:rsid w:val="001C6710"/>
    <w:rsid w:val="001C6A47"/>
    <w:rsid w:val="001C7CB1"/>
    <w:rsid w:val="001D09AA"/>
    <w:rsid w:val="001E1F24"/>
    <w:rsid w:val="001E2EF4"/>
    <w:rsid w:val="001F4286"/>
    <w:rsid w:val="001F59E3"/>
    <w:rsid w:val="00200D01"/>
    <w:rsid w:val="00201753"/>
    <w:rsid w:val="002052FC"/>
    <w:rsid w:val="0020724F"/>
    <w:rsid w:val="002411EA"/>
    <w:rsid w:val="0025022C"/>
    <w:rsid w:val="00255A37"/>
    <w:rsid w:val="0026107F"/>
    <w:rsid w:val="00265577"/>
    <w:rsid w:val="0028038E"/>
    <w:rsid w:val="00280812"/>
    <w:rsid w:val="00280A80"/>
    <w:rsid w:val="0028201C"/>
    <w:rsid w:val="002853C1"/>
    <w:rsid w:val="00292635"/>
    <w:rsid w:val="00297250"/>
    <w:rsid w:val="002A002E"/>
    <w:rsid w:val="002A14EE"/>
    <w:rsid w:val="002A523E"/>
    <w:rsid w:val="002B1B8B"/>
    <w:rsid w:val="002B4F54"/>
    <w:rsid w:val="002C5CD0"/>
    <w:rsid w:val="002D20A8"/>
    <w:rsid w:val="002E1B17"/>
    <w:rsid w:val="002E2BFF"/>
    <w:rsid w:val="002E731A"/>
    <w:rsid w:val="002F3ABE"/>
    <w:rsid w:val="002F69AD"/>
    <w:rsid w:val="00300344"/>
    <w:rsid w:val="00301D9B"/>
    <w:rsid w:val="0030376B"/>
    <w:rsid w:val="00305F21"/>
    <w:rsid w:val="00306105"/>
    <w:rsid w:val="00313FD3"/>
    <w:rsid w:val="00316FAA"/>
    <w:rsid w:val="003177E8"/>
    <w:rsid w:val="00327D95"/>
    <w:rsid w:val="00333EA3"/>
    <w:rsid w:val="003441C5"/>
    <w:rsid w:val="003445B7"/>
    <w:rsid w:val="00360DCD"/>
    <w:rsid w:val="00365FE6"/>
    <w:rsid w:val="00366E56"/>
    <w:rsid w:val="00367C18"/>
    <w:rsid w:val="00370899"/>
    <w:rsid w:val="00373A9A"/>
    <w:rsid w:val="00373ECC"/>
    <w:rsid w:val="0038535D"/>
    <w:rsid w:val="00387315"/>
    <w:rsid w:val="003926A5"/>
    <w:rsid w:val="00395A91"/>
    <w:rsid w:val="003A084D"/>
    <w:rsid w:val="003A3DA5"/>
    <w:rsid w:val="003A67A6"/>
    <w:rsid w:val="003B2E4E"/>
    <w:rsid w:val="003B4E14"/>
    <w:rsid w:val="003C05B8"/>
    <w:rsid w:val="003C715B"/>
    <w:rsid w:val="003C7FA8"/>
    <w:rsid w:val="003D431C"/>
    <w:rsid w:val="003D454B"/>
    <w:rsid w:val="003D5E6C"/>
    <w:rsid w:val="003E1059"/>
    <w:rsid w:val="003E6AFA"/>
    <w:rsid w:val="003F1F5F"/>
    <w:rsid w:val="0040205A"/>
    <w:rsid w:val="004035FA"/>
    <w:rsid w:val="00403E59"/>
    <w:rsid w:val="00404A3B"/>
    <w:rsid w:val="00405D00"/>
    <w:rsid w:val="00417C34"/>
    <w:rsid w:val="00421833"/>
    <w:rsid w:val="004271C7"/>
    <w:rsid w:val="004279CA"/>
    <w:rsid w:val="00430C92"/>
    <w:rsid w:val="004317B6"/>
    <w:rsid w:val="00431D15"/>
    <w:rsid w:val="0043586C"/>
    <w:rsid w:val="0044140B"/>
    <w:rsid w:val="0044142D"/>
    <w:rsid w:val="004464D2"/>
    <w:rsid w:val="00447E25"/>
    <w:rsid w:val="00451953"/>
    <w:rsid w:val="00453DB1"/>
    <w:rsid w:val="00455EA0"/>
    <w:rsid w:val="00456ED7"/>
    <w:rsid w:val="00464811"/>
    <w:rsid w:val="0046785A"/>
    <w:rsid w:val="0047074F"/>
    <w:rsid w:val="004811D8"/>
    <w:rsid w:val="00494985"/>
    <w:rsid w:val="0049751D"/>
    <w:rsid w:val="004A0A57"/>
    <w:rsid w:val="004A543B"/>
    <w:rsid w:val="004A7D66"/>
    <w:rsid w:val="004B13F4"/>
    <w:rsid w:val="004B4076"/>
    <w:rsid w:val="004C1733"/>
    <w:rsid w:val="004D0742"/>
    <w:rsid w:val="004D1208"/>
    <w:rsid w:val="004D50D0"/>
    <w:rsid w:val="004E18BD"/>
    <w:rsid w:val="004E568A"/>
    <w:rsid w:val="004E56C6"/>
    <w:rsid w:val="004E591C"/>
    <w:rsid w:val="004E66D5"/>
    <w:rsid w:val="004F17E6"/>
    <w:rsid w:val="004F5509"/>
    <w:rsid w:val="004F57A3"/>
    <w:rsid w:val="00500C45"/>
    <w:rsid w:val="00503CB2"/>
    <w:rsid w:val="005129BB"/>
    <w:rsid w:val="005235D2"/>
    <w:rsid w:val="005375D0"/>
    <w:rsid w:val="0053784A"/>
    <w:rsid w:val="00554533"/>
    <w:rsid w:val="00557684"/>
    <w:rsid w:val="005604AD"/>
    <w:rsid w:val="005636C7"/>
    <w:rsid w:val="00565902"/>
    <w:rsid w:val="00567ACD"/>
    <w:rsid w:val="0057587E"/>
    <w:rsid w:val="00575F7A"/>
    <w:rsid w:val="00596BBD"/>
    <w:rsid w:val="005A52B4"/>
    <w:rsid w:val="005B5C88"/>
    <w:rsid w:val="005C7DBD"/>
    <w:rsid w:val="005D495E"/>
    <w:rsid w:val="005D5A31"/>
    <w:rsid w:val="005E50B8"/>
    <w:rsid w:val="005F0831"/>
    <w:rsid w:val="005F10CB"/>
    <w:rsid w:val="005F468B"/>
    <w:rsid w:val="005F4A9B"/>
    <w:rsid w:val="00601232"/>
    <w:rsid w:val="0060186D"/>
    <w:rsid w:val="0060213C"/>
    <w:rsid w:val="00606C08"/>
    <w:rsid w:val="00607EFE"/>
    <w:rsid w:val="00610AFC"/>
    <w:rsid w:val="006112AB"/>
    <w:rsid w:val="00611334"/>
    <w:rsid w:val="00613E70"/>
    <w:rsid w:val="006148C3"/>
    <w:rsid w:val="00615C9F"/>
    <w:rsid w:val="00621693"/>
    <w:rsid w:val="00622085"/>
    <w:rsid w:val="00625419"/>
    <w:rsid w:val="006301A1"/>
    <w:rsid w:val="0063244C"/>
    <w:rsid w:val="00634F5A"/>
    <w:rsid w:val="00641113"/>
    <w:rsid w:val="00642A24"/>
    <w:rsid w:val="00644BEF"/>
    <w:rsid w:val="00682665"/>
    <w:rsid w:val="006A2838"/>
    <w:rsid w:val="006A472B"/>
    <w:rsid w:val="006A6CA7"/>
    <w:rsid w:val="006B182F"/>
    <w:rsid w:val="006B2921"/>
    <w:rsid w:val="006B3E21"/>
    <w:rsid w:val="006B7D91"/>
    <w:rsid w:val="006C2DC9"/>
    <w:rsid w:val="006C7C43"/>
    <w:rsid w:val="006D3BC2"/>
    <w:rsid w:val="006D3F84"/>
    <w:rsid w:val="006E4C4F"/>
    <w:rsid w:val="006E4F64"/>
    <w:rsid w:val="006E6F9B"/>
    <w:rsid w:val="006E7D88"/>
    <w:rsid w:val="006F3673"/>
    <w:rsid w:val="006F433B"/>
    <w:rsid w:val="00703F2A"/>
    <w:rsid w:val="00707AF0"/>
    <w:rsid w:val="00714A0B"/>
    <w:rsid w:val="00717FD1"/>
    <w:rsid w:val="007211D1"/>
    <w:rsid w:val="00725F33"/>
    <w:rsid w:val="00734CC1"/>
    <w:rsid w:val="007378E0"/>
    <w:rsid w:val="00737A6F"/>
    <w:rsid w:val="00740282"/>
    <w:rsid w:val="00740C90"/>
    <w:rsid w:val="00743E0C"/>
    <w:rsid w:val="00752FBF"/>
    <w:rsid w:val="00754585"/>
    <w:rsid w:val="00760AA2"/>
    <w:rsid w:val="00777E19"/>
    <w:rsid w:val="0078087D"/>
    <w:rsid w:val="007816AE"/>
    <w:rsid w:val="007932C5"/>
    <w:rsid w:val="0079357D"/>
    <w:rsid w:val="007A5FDB"/>
    <w:rsid w:val="007B1CCE"/>
    <w:rsid w:val="007B35E2"/>
    <w:rsid w:val="007C07DA"/>
    <w:rsid w:val="007C7744"/>
    <w:rsid w:val="007D33D8"/>
    <w:rsid w:val="007E55C5"/>
    <w:rsid w:val="007E6E01"/>
    <w:rsid w:val="007F43C3"/>
    <w:rsid w:val="00805FC1"/>
    <w:rsid w:val="00810979"/>
    <w:rsid w:val="00812D37"/>
    <w:rsid w:val="00824248"/>
    <w:rsid w:val="00830F6C"/>
    <w:rsid w:val="008332F5"/>
    <w:rsid w:val="0084319E"/>
    <w:rsid w:val="00872E60"/>
    <w:rsid w:val="00877BFC"/>
    <w:rsid w:val="0088255E"/>
    <w:rsid w:val="00883C91"/>
    <w:rsid w:val="00890538"/>
    <w:rsid w:val="0089374D"/>
    <w:rsid w:val="0089401E"/>
    <w:rsid w:val="00894560"/>
    <w:rsid w:val="00897B25"/>
    <w:rsid w:val="008A0CAF"/>
    <w:rsid w:val="008A350B"/>
    <w:rsid w:val="008A3CE3"/>
    <w:rsid w:val="008B0FBA"/>
    <w:rsid w:val="008B74BE"/>
    <w:rsid w:val="008C0A4A"/>
    <w:rsid w:val="008C2DB5"/>
    <w:rsid w:val="008C4326"/>
    <w:rsid w:val="008C6076"/>
    <w:rsid w:val="008D39A4"/>
    <w:rsid w:val="008D4352"/>
    <w:rsid w:val="008D6948"/>
    <w:rsid w:val="008D7443"/>
    <w:rsid w:val="008E0989"/>
    <w:rsid w:val="008E2427"/>
    <w:rsid w:val="008E4FAE"/>
    <w:rsid w:val="008E5554"/>
    <w:rsid w:val="008E5B3E"/>
    <w:rsid w:val="008E7E89"/>
    <w:rsid w:val="008F2D5C"/>
    <w:rsid w:val="00901599"/>
    <w:rsid w:val="009027EC"/>
    <w:rsid w:val="009032EF"/>
    <w:rsid w:val="009048A6"/>
    <w:rsid w:val="00906DAF"/>
    <w:rsid w:val="00912847"/>
    <w:rsid w:val="009179B8"/>
    <w:rsid w:val="00923167"/>
    <w:rsid w:val="009348CA"/>
    <w:rsid w:val="00935967"/>
    <w:rsid w:val="00936FB5"/>
    <w:rsid w:val="0094201F"/>
    <w:rsid w:val="00942AC2"/>
    <w:rsid w:val="00945D61"/>
    <w:rsid w:val="00950331"/>
    <w:rsid w:val="0095379A"/>
    <w:rsid w:val="00953C18"/>
    <w:rsid w:val="00955DB5"/>
    <w:rsid w:val="00956388"/>
    <w:rsid w:val="00962CBD"/>
    <w:rsid w:val="00962D4D"/>
    <w:rsid w:val="00964BA7"/>
    <w:rsid w:val="00966EB2"/>
    <w:rsid w:val="00972A0E"/>
    <w:rsid w:val="00973071"/>
    <w:rsid w:val="00983501"/>
    <w:rsid w:val="0098726F"/>
    <w:rsid w:val="009932FD"/>
    <w:rsid w:val="00993405"/>
    <w:rsid w:val="009B45E6"/>
    <w:rsid w:val="009B63A8"/>
    <w:rsid w:val="009B785B"/>
    <w:rsid w:val="009B79AD"/>
    <w:rsid w:val="009C4E1A"/>
    <w:rsid w:val="009D7369"/>
    <w:rsid w:val="009E1B58"/>
    <w:rsid w:val="009E31FD"/>
    <w:rsid w:val="009E3D5E"/>
    <w:rsid w:val="009F24EF"/>
    <w:rsid w:val="009F54D8"/>
    <w:rsid w:val="009F6B86"/>
    <w:rsid w:val="00A015C0"/>
    <w:rsid w:val="00A06B31"/>
    <w:rsid w:val="00A07435"/>
    <w:rsid w:val="00A1105F"/>
    <w:rsid w:val="00A1592C"/>
    <w:rsid w:val="00A15A35"/>
    <w:rsid w:val="00A15C90"/>
    <w:rsid w:val="00A165D1"/>
    <w:rsid w:val="00A16A39"/>
    <w:rsid w:val="00A20834"/>
    <w:rsid w:val="00A66A99"/>
    <w:rsid w:val="00A7404A"/>
    <w:rsid w:val="00A74FDA"/>
    <w:rsid w:val="00A75776"/>
    <w:rsid w:val="00A835E4"/>
    <w:rsid w:val="00AB2964"/>
    <w:rsid w:val="00AB6D72"/>
    <w:rsid w:val="00AB7FDF"/>
    <w:rsid w:val="00AC25B6"/>
    <w:rsid w:val="00AC38F5"/>
    <w:rsid w:val="00AC4FAE"/>
    <w:rsid w:val="00AC5779"/>
    <w:rsid w:val="00AC6DAD"/>
    <w:rsid w:val="00AD1ECD"/>
    <w:rsid w:val="00AD66B4"/>
    <w:rsid w:val="00AE242F"/>
    <w:rsid w:val="00AE3B12"/>
    <w:rsid w:val="00AF4CF6"/>
    <w:rsid w:val="00AF61F4"/>
    <w:rsid w:val="00AF6E62"/>
    <w:rsid w:val="00B0683A"/>
    <w:rsid w:val="00B0727F"/>
    <w:rsid w:val="00B112EE"/>
    <w:rsid w:val="00B14448"/>
    <w:rsid w:val="00B15394"/>
    <w:rsid w:val="00B1757F"/>
    <w:rsid w:val="00B2008C"/>
    <w:rsid w:val="00B22128"/>
    <w:rsid w:val="00B311D6"/>
    <w:rsid w:val="00B507B8"/>
    <w:rsid w:val="00B606A4"/>
    <w:rsid w:val="00B607F7"/>
    <w:rsid w:val="00B61B0F"/>
    <w:rsid w:val="00B6479A"/>
    <w:rsid w:val="00B65288"/>
    <w:rsid w:val="00B65934"/>
    <w:rsid w:val="00B715B8"/>
    <w:rsid w:val="00B764D7"/>
    <w:rsid w:val="00B82431"/>
    <w:rsid w:val="00B83D88"/>
    <w:rsid w:val="00B86A01"/>
    <w:rsid w:val="00B905B0"/>
    <w:rsid w:val="00B90666"/>
    <w:rsid w:val="00B91770"/>
    <w:rsid w:val="00B94786"/>
    <w:rsid w:val="00B96884"/>
    <w:rsid w:val="00BA4BA6"/>
    <w:rsid w:val="00BB3761"/>
    <w:rsid w:val="00BC2DDF"/>
    <w:rsid w:val="00BC66EC"/>
    <w:rsid w:val="00BD7010"/>
    <w:rsid w:val="00BE30AE"/>
    <w:rsid w:val="00BE50BB"/>
    <w:rsid w:val="00BF0B49"/>
    <w:rsid w:val="00BF1524"/>
    <w:rsid w:val="00C00447"/>
    <w:rsid w:val="00C01F48"/>
    <w:rsid w:val="00C04AB2"/>
    <w:rsid w:val="00C05A92"/>
    <w:rsid w:val="00C11445"/>
    <w:rsid w:val="00C158AE"/>
    <w:rsid w:val="00C17046"/>
    <w:rsid w:val="00C208CB"/>
    <w:rsid w:val="00C2531E"/>
    <w:rsid w:val="00C42FCB"/>
    <w:rsid w:val="00C60B0E"/>
    <w:rsid w:val="00C61847"/>
    <w:rsid w:val="00C62A25"/>
    <w:rsid w:val="00C64837"/>
    <w:rsid w:val="00C71C93"/>
    <w:rsid w:val="00C76343"/>
    <w:rsid w:val="00C91742"/>
    <w:rsid w:val="00C968E4"/>
    <w:rsid w:val="00CA0608"/>
    <w:rsid w:val="00CA5EA6"/>
    <w:rsid w:val="00CA78B4"/>
    <w:rsid w:val="00CB376B"/>
    <w:rsid w:val="00CC6B1B"/>
    <w:rsid w:val="00CD0342"/>
    <w:rsid w:val="00CD06DE"/>
    <w:rsid w:val="00CD3B34"/>
    <w:rsid w:val="00CE2344"/>
    <w:rsid w:val="00CE5DC1"/>
    <w:rsid w:val="00CE72B9"/>
    <w:rsid w:val="00CF0741"/>
    <w:rsid w:val="00CF715B"/>
    <w:rsid w:val="00D06047"/>
    <w:rsid w:val="00D102D6"/>
    <w:rsid w:val="00D13BC1"/>
    <w:rsid w:val="00D14CDB"/>
    <w:rsid w:val="00D163B4"/>
    <w:rsid w:val="00D225C0"/>
    <w:rsid w:val="00D253C2"/>
    <w:rsid w:val="00D376BA"/>
    <w:rsid w:val="00D37BAB"/>
    <w:rsid w:val="00D53F9A"/>
    <w:rsid w:val="00D67B01"/>
    <w:rsid w:val="00D75CAF"/>
    <w:rsid w:val="00D77059"/>
    <w:rsid w:val="00D93CC2"/>
    <w:rsid w:val="00DA6A46"/>
    <w:rsid w:val="00DB723A"/>
    <w:rsid w:val="00DC7C36"/>
    <w:rsid w:val="00DD052C"/>
    <w:rsid w:val="00DD46E8"/>
    <w:rsid w:val="00DE0940"/>
    <w:rsid w:val="00DE1652"/>
    <w:rsid w:val="00DE7556"/>
    <w:rsid w:val="00DF5211"/>
    <w:rsid w:val="00DF7EFC"/>
    <w:rsid w:val="00E04EE7"/>
    <w:rsid w:val="00E06E4C"/>
    <w:rsid w:val="00E112E2"/>
    <w:rsid w:val="00E1182C"/>
    <w:rsid w:val="00E35772"/>
    <w:rsid w:val="00E35919"/>
    <w:rsid w:val="00E465D3"/>
    <w:rsid w:val="00E50122"/>
    <w:rsid w:val="00E50264"/>
    <w:rsid w:val="00E50A1D"/>
    <w:rsid w:val="00E545A3"/>
    <w:rsid w:val="00E550B1"/>
    <w:rsid w:val="00E61AB5"/>
    <w:rsid w:val="00E663D7"/>
    <w:rsid w:val="00E66FF7"/>
    <w:rsid w:val="00E74168"/>
    <w:rsid w:val="00E758AC"/>
    <w:rsid w:val="00E81151"/>
    <w:rsid w:val="00E81313"/>
    <w:rsid w:val="00E91E65"/>
    <w:rsid w:val="00EA0542"/>
    <w:rsid w:val="00EA1E43"/>
    <w:rsid w:val="00EA2C29"/>
    <w:rsid w:val="00EA44A6"/>
    <w:rsid w:val="00EA5EDC"/>
    <w:rsid w:val="00EA69C7"/>
    <w:rsid w:val="00EC0EBB"/>
    <w:rsid w:val="00EE6F4F"/>
    <w:rsid w:val="00F01178"/>
    <w:rsid w:val="00F01F6D"/>
    <w:rsid w:val="00F02CD5"/>
    <w:rsid w:val="00F15DEE"/>
    <w:rsid w:val="00F17627"/>
    <w:rsid w:val="00F20AF3"/>
    <w:rsid w:val="00F20D9C"/>
    <w:rsid w:val="00F234CE"/>
    <w:rsid w:val="00F24954"/>
    <w:rsid w:val="00F27C1D"/>
    <w:rsid w:val="00F34C5F"/>
    <w:rsid w:val="00F35823"/>
    <w:rsid w:val="00F43756"/>
    <w:rsid w:val="00F555AF"/>
    <w:rsid w:val="00F56429"/>
    <w:rsid w:val="00F56840"/>
    <w:rsid w:val="00F6174D"/>
    <w:rsid w:val="00F64CBB"/>
    <w:rsid w:val="00F65B88"/>
    <w:rsid w:val="00F66338"/>
    <w:rsid w:val="00F72634"/>
    <w:rsid w:val="00F746AE"/>
    <w:rsid w:val="00F81B4E"/>
    <w:rsid w:val="00F91626"/>
    <w:rsid w:val="00F92A9C"/>
    <w:rsid w:val="00F976B2"/>
    <w:rsid w:val="00FA0ECE"/>
    <w:rsid w:val="00FA6261"/>
    <w:rsid w:val="00FA7DF6"/>
    <w:rsid w:val="00FC0F25"/>
    <w:rsid w:val="00FC371B"/>
    <w:rsid w:val="00FC634B"/>
    <w:rsid w:val="00FC7213"/>
    <w:rsid w:val="00FC7BA7"/>
    <w:rsid w:val="00FD172A"/>
    <w:rsid w:val="00FD1BC0"/>
    <w:rsid w:val="00FD1C00"/>
    <w:rsid w:val="00FE2DE4"/>
    <w:rsid w:val="00FF1AEC"/>
    <w:rsid w:val="00FF2708"/>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66D88580"/>
  <w15:docId w15:val="{BC9EFB20-D445-44A1-B9FE-854873DB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 w:type="paragraph" w:styleId="a8">
    <w:name w:val="Balloon Text"/>
    <w:basedOn w:val="a"/>
    <w:link w:val="a9"/>
    <w:uiPriority w:val="99"/>
    <w:semiHidden/>
    <w:unhideWhenUsed/>
    <w:rsid w:val="003D454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4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270209672">
      <w:bodyDiv w:val="1"/>
      <w:marLeft w:val="0"/>
      <w:marRight w:val="0"/>
      <w:marTop w:val="0"/>
      <w:marBottom w:val="0"/>
      <w:divBdr>
        <w:top w:val="none" w:sz="0" w:space="0" w:color="auto"/>
        <w:left w:val="none" w:sz="0" w:space="0" w:color="auto"/>
        <w:bottom w:val="none" w:sz="0" w:space="0" w:color="auto"/>
        <w:right w:val="none" w:sz="0" w:space="0" w:color="auto"/>
      </w:divBdr>
    </w:div>
    <w:div w:id="1369258975">
      <w:bodyDiv w:val="1"/>
      <w:marLeft w:val="0"/>
      <w:marRight w:val="0"/>
      <w:marTop w:val="0"/>
      <w:marBottom w:val="0"/>
      <w:divBdr>
        <w:top w:val="none" w:sz="0" w:space="0" w:color="auto"/>
        <w:left w:val="none" w:sz="0" w:space="0" w:color="auto"/>
        <w:bottom w:val="none" w:sz="0" w:space="0" w:color="auto"/>
        <w:right w:val="none" w:sz="0" w:space="0" w:color="auto"/>
      </w:divBdr>
    </w:div>
    <w:div w:id="1615206691">
      <w:bodyDiv w:val="1"/>
      <w:marLeft w:val="0"/>
      <w:marRight w:val="0"/>
      <w:marTop w:val="0"/>
      <w:marBottom w:val="0"/>
      <w:divBdr>
        <w:top w:val="none" w:sz="0" w:space="0" w:color="auto"/>
        <w:left w:val="none" w:sz="0" w:space="0" w:color="auto"/>
        <w:bottom w:val="none" w:sz="0" w:space="0" w:color="auto"/>
        <w:right w:val="none" w:sz="0" w:space="0" w:color="auto"/>
      </w:divBdr>
    </w:div>
    <w:div w:id="1811437981">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23C5-DD4B-4505-B519-7FBD757D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538</Words>
  <Characters>3068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Sugihara Noriko</cp:lastModifiedBy>
  <cp:revision>28</cp:revision>
  <cp:lastPrinted>2017-12-01T02:36:00Z</cp:lastPrinted>
  <dcterms:created xsi:type="dcterms:W3CDTF">2013-11-30T11:40:00Z</dcterms:created>
  <dcterms:modified xsi:type="dcterms:W3CDTF">2020-12-10T08:22:00Z</dcterms:modified>
</cp:coreProperties>
</file>