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EB776" w14:textId="245198F7" w:rsidR="0080483D" w:rsidRDefault="0080483D" w:rsidP="0080483D">
      <w:pPr>
        <w:rPr>
          <w:rFonts w:asciiTheme="minorEastAsia" w:hAnsiTheme="minorEastAsia" w:cs="Times New Roman"/>
          <w:szCs w:val="21"/>
        </w:rPr>
      </w:pPr>
      <w:r>
        <w:rPr>
          <w:rFonts w:asciiTheme="minorEastAsia" w:hAnsiTheme="minorEastAsia" w:cs="Times New Roman" w:hint="eastAsia"/>
          <w:b/>
          <w:szCs w:val="21"/>
        </w:rPr>
        <w:t>２０</w:t>
      </w:r>
      <w:r w:rsidR="008712E2">
        <w:rPr>
          <w:rFonts w:asciiTheme="minorEastAsia" w:hAnsiTheme="minorEastAsia" w:cs="Times New Roman" w:hint="eastAsia"/>
          <w:b/>
          <w:szCs w:val="21"/>
        </w:rPr>
        <w:t>２０</w:t>
      </w:r>
      <w:r>
        <w:rPr>
          <w:rFonts w:asciiTheme="minorEastAsia" w:hAnsiTheme="minorEastAsia" w:cs="Times New Roman" w:hint="eastAsia"/>
          <w:b/>
          <w:szCs w:val="21"/>
        </w:rPr>
        <w:t xml:space="preserve">年度　入門講座　　　　　　　　　　</w:t>
      </w:r>
      <w:r w:rsidR="00781E9E">
        <w:rPr>
          <w:rFonts w:asciiTheme="minorEastAsia" w:hAnsiTheme="minorEastAsia" w:cs="Times New Roman" w:hint="eastAsia"/>
          <w:szCs w:val="21"/>
        </w:rPr>
        <w:t xml:space="preserve">　　　　　</w:t>
      </w:r>
      <w:r w:rsidR="008712E2">
        <w:rPr>
          <w:rFonts w:asciiTheme="minorEastAsia" w:hAnsiTheme="minorEastAsia" w:cs="Times New Roman" w:hint="eastAsia"/>
          <w:szCs w:val="21"/>
        </w:rPr>
        <w:t xml:space="preserve">　　</w:t>
      </w:r>
      <w:r w:rsidR="00781E9E">
        <w:rPr>
          <w:rFonts w:asciiTheme="minorEastAsia" w:hAnsiTheme="minorEastAsia" w:cs="Times New Roman" w:hint="eastAsia"/>
          <w:szCs w:val="21"/>
        </w:rPr>
        <w:t xml:space="preserve"> </w:t>
      </w:r>
      <w:r w:rsidR="008712E2">
        <w:rPr>
          <w:rFonts w:asciiTheme="minorEastAsia" w:hAnsiTheme="minorEastAsia" w:cs="Times New Roman"/>
          <w:szCs w:val="21"/>
        </w:rPr>
        <w:t>2020</w:t>
      </w:r>
      <w:r w:rsidR="008712E2">
        <w:rPr>
          <w:rFonts w:asciiTheme="minorEastAsia" w:hAnsiTheme="minorEastAsia" w:cs="Times New Roman" w:hint="eastAsia"/>
          <w:szCs w:val="21"/>
        </w:rPr>
        <w:t>年1</w:t>
      </w:r>
      <w:r w:rsidR="008712E2">
        <w:rPr>
          <w:rFonts w:asciiTheme="minorEastAsia" w:hAnsiTheme="minorEastAsia" w:cs="Times New Roman"/>
          <w:szCs w:val="21"/>
        </w:rPr>
        <w:t>1</w:t>
      </w:r>
      <w:r w:rsidR="008712E2">
        <w:rPr>
          <w:rFonts w:asciiTheme="minorEastAsia" w:hAnsiTheme="minorEastAsia" w:cs="Times New Roman" w:hint="eastAsia"/>
          <w:szCs w:val="21"/>
        </w:rPr>
        <w:t>月1</w:t>
      </w:r>
      <w:r w:rsidR="008712E2">
        <w:rPr>
          <w:rFonts w:asciiTheme="minorEastAsia" w:hAnsiTheme="minorEastAsia" w:cs="Times New Roman"/>
          <w:szCs w:val="21"/>
        </w:rPr>
        <w:t>5</w:t>
      </w:r>
      <w:r w:rsidR="008712E2">
        <w:rPr>
          <w:rFonts w:asciiTheme="minorEastAsia" w:hAnsiTheme="minorEastAsia" w:cs="Times New Roman" w:hint="eastAsia"/>
          <w:szCs w:val="21"/>
        </w:rPr>
        <w:t>日</w:t>
      </w:r>
    </w:p>
    <w:p w14:paraId="2290D82D" w14:textId="0FD26FFB" w:rsidR="0080483D" w:rsidRPr="00A05843" w:rsidRDefault="0080483D" w:rsidP="0080483D">
      <w:pPr>
        <w:ind w:firstLineChars="1200" w:firstLine="2891"/>
        <w:rPr>
          <w:rFonts w:asciiTheme="minorEastAsia" w:hAnsiTheme="minorEastAsia" w:cs="Times New Roman"/>
          <w:b/>
          <w:sz w:val="24"/>
          <w:szCs w:val="24"/>
        </w:rPr>
      </w:pPr>
      <w:r w:rsidRPr="00A05843">
        <w:rPr>
          <w:rFonts w:asciiTheme="minorEastAsia" w:hAnsiTheme="minorEastAsia" w:cs="Times New Roman" w:hint="eastAsia"/>
          <w:b/>
          <w:sz w:val="24"/>
          <w:szCs w:val="24"/>
        </w:rPr>
        <w:t>第</w:t>
      </w:r>
      <w:r w:rsidR="008712E2">
        <w:rPr>
          <w:rFonts w:asciiTheme="minorEastAsia" w:hAnsiTheme="minorEastAsia" w:cs="Times New Roman" w:hint="eastAsia"/>
          <w:b/>
          <w:sz w:val="24"/>
          <w:szCs w:val="24"/>
        </w:rPr>
        <w:t>二十一</w:t>
      </w:r>
      <w:r w:rsidRPr="00A05843">
        <w:rPr>
          <w:rFonts w:asciiTheme="minorEastAsia" w:hAnsiTheme="minorEastAsia" w:cs="Times New Roman" w:hint="eastAsia"/>
          <w:b/>
          <w:sz w:val="24"/>
          <w:szCs w:val="24"/>
        </w:rPr>
        <w:t xml:space="preserve">課　</w:t>
      </w:r>
      <w:r w:rsidR="008712E2">
        <w:rPr>
          <w:rFonts w:asciiTheme="minorEastAsia" w:hAnsiTheme="minorEastAsia" w:cs="Times New Roman" w:hint="eastAsia"/>
          <w:b/>
          <w:sz w:val="24"/>
          <w:szCs w:val="24"/>
        </w:rPr>
        <w:t>イエスの</w:t>
      </w:r>
      <w:r w:rsidRPr="00A05843">
        <w:rPr>
          <w:rFonts w:asciiTheme="minorEastAsia" w:hAnsiTheme="minorEastAsia" w:cs="Times New Roman" w:hint="eastAsia"/>
          <w:b/>
          <w:sz w:val="24"/>
          <w:szCs w:val="24"/>
        </w:rPr>
        <w:t>復活</w:t>
      </w:r>
    </w:p>
    <w:p w14:paraId="29C1F391" w14:textId="77777777" w:rsidR="00DE4CD1" w:rsidRDefault="00DE1916" w:rsidP="00A05843">
      <w:pPr>
        <w:pStyle w:val="a7"/>
        <w:numPr>
          <w:ilvl w:val="0"/>
          <w:numId w:val="16"/>
        </w:numPr>
        <w:rPr>
          <w:sz w:val="20"/>
          <w:szCs w:val="20"/>
        </w:rPr>
      </w:pPr>
      <w:r w:rsidRPr="00167CBF">
        <w:rPr>
          <w:rFonts w:hint="eastAsia"/>
          <w:sz w:val="20"/>
          <w:szCs w:val="20"/>
        </w:rPr>
        <w:t>あなたはイエスの復活ということを聞くとどんなことを思い浮かべますか？</w:t>
      </w:r>
    </w:p>
    <w:p w14:paraId="10A9C484" w14:textId="70A02B6E" w:rsidR="002959B3" w:rsidRDefault="002959B3" w:rsidP="002959B3">
      <w:pPr>
        <w:rPr>
          <w:color w:val="17365D" w:themeColor="text2" w:themeShade="BF"/>
          <w:sz w:val="18"/>
          <w:szCs w:val="18"/>
        </w:rPr>
      </w:pPr>
      <w:r w:rsidRPr="00DE4CD1">
        <w:rPr>
          <w:rFonts w:hint="eastAsia"/>
          <w:b/>
        </w:rPr>
        <w:t>Ⅰイエスの復活の</w:t>
      </w:r>
      <w:r>
        <w:rPr>
          <w:rFonts w:hint="eastAsia"/>
          <w:b/>
        </w:rPr>
        <w:t xml:space="preserve">意味　　　</w:t>
      </w:r>
    </w:p>
    <w:p w14:paraId="5BE4B054" w14:textId="4BAF0416" w:rsidR="00FC2A09" w:rsidRDefault="00FC2A09" w:rsidP="002959B3">
      <w:pPr>
        <w:rPr>
          <w:rFonts w:asciiTheme="minorEastAsia" w:hAnsiTheme="minorEastAsia"/>
          <w:kern w:val="0"/>
          <w:sz w:val="20"/>
          <w:szCs w:val="20"/>
        </w:rPr>
      </w:pPr>
      <w:r w:rsidRPr="00FC2A09">
        <w:rPr>
          <w:rFonts w:asciiTheme="minorEastAsia" w:hAnsiTheme="minorEastAsia" w:hint="eastAsia"/>
          <w:kern w:val="0"/>
          <w:sz w:val="20"/>
          <w:szCs w:val="20"/>
        </w:rPr>
        <w:t>「安息日が終わると、マグダラのマリア、ヤコブの母マリア、サロメは、イエスに油を塗りに行くために香料を買った。そして、週の初めの日の朝ごく早く、日が出るとすぐ墓に行った。彼女たちは、「だれが墓の入り口からあの石を転がしてくれるでしょうか」と話し合っていた。ところが、目を上げて見ると、石は既にわきへ転がしてあった。石は非常に大きかったのである。墓の中に入ると、白い長い衣を着た若者が右手に座っているのが見えたので、婦人たちはひどく驚いた。若者は言った。「驚くことはない。あなたがたは十字架につけられたナザレのイエスを捜しているが、あの方は復活なさって、ここにはおられない。ごらんなさい。お納めした場所である。さあ、行って、弟子たちとペトロに告げなさい。『あの方は、あなたがたより先にガリラヤへ行かれる。かねて言っておられたとおり、そこでお目にかかれる』と」。（マルコ16・1～7）</w:t>
      </w:r>
    </w:p>
    <w:p w14:paraId="143C93D7" w14:textId="73005C65" w:rsidR="008712E2" w:rsidRPr="008712E2" w:rsidRDefault="008712E2" w:rsidP="008712E2">
      <w:pPr>
        <w:pStyle w:val="a7"/>
        <w:numPr>
          <w:ilvl w:val="0"/>
          <w:numId w:val="16"/>
        </w:numPr>
        <w:rPr>
          <w:rFonts w:asciiTheme="minorEastAsia" w:hAnsiTheme="minorEastAsia"/>
          <w:sz w:val="20"/>
          <w:szCs w:val="20"/>
        </w:rPr>
      </w:pPr>
    </w:p>
    <w:p w14:paraId="057ACBC9" w14:textId="537AF469" w:rsidR="008712E2" w:rsidRPr="008712E2" w:rsidRDefault="002959B3" w:rsidP="008712E2">
      <w:pPr>
        <w:rPr>
          <w:rFonts w:asciiTheme="minorEastAsia" w:hAnsiTheme="minorEastAsia"/>
          <w:sz w:val="20"/>
          <w:szCs w:val="20"/>
        </w:rPr>
      </w:pPr>
      <w:r>
        <w:rPr>
          <w:rFonts w:hint="eastAsia"/>
          <w:color w:val="17365D" w:themeColor="text2" w:themeShade="BF"/>
          <w:sz w:val="18"/>
          <w:szCs w:val="18"/>
        </w:rPr>
        <w:t>１．</w:t>
      </w:r>
      <w:r w:rsidR="008712E2" w:rsidRPr="008712E2">
        <w:rPr>
          <w:rFonts w:hint="eastAsia"/>
          <w:sz w:val="20"/>
          <w:szCs w:val="20"/>
        </w:rPr>
        <w:t>神がイエスを復活させたその意味は何</w:t>
      </w:r>
      <w:r w:rsidR="000E66D3">
        <w:rPr>
          <w:rFonts w:hint="eastAsia"/>
          <w:sz w:val="20"/>
          <w:szCs w:val="20"/>
        </w:rPr>
        <w:t>でしょう</w:t>
      </w:r>
      <w:r w:rsidR="008712E2" w:rsidRPr="008712E2">
        <w:rPr>
          <w:rFonts w:hint="eastAsia"/>
          <w:sz w:val="20"/>
          <w:szCs w:val="20"/>
        </w:rPr>
        <w:t>か？</w:t>
      </w:r>
      <w:r w:rsidR="008712E2" w:rsidRPr="008712E2">
        <w:rPr>
          <w:rFonts w:asciiTheme="minorEastAsia" w:hAnsiTheme="minorEastAsia" w:hint="eastAsia"/>
          <w:sz w:val="20"/>
          <w:szCs w:val="20"/>
        </w:rPr>
        <w:t xml:space="preserve"> </w:t>
      </w:r>
    </w:p>
    <w:p w14:paraId="6F4D5F14" w14:textId="57D8B9F1" w:rsidR="002959B3" w:rsidRPr="008712E2" w:rsidRDefault="002959B3" w:rsidP="008712E2">
      <w:pPr>
        <w:ind w:firstLineChars="200" w:firstLine="360"/>
        <w:rPr>
          <w:color w:val="17365D" w:themeColor="text2" w:themeShade="BF"/>
          <w:sz w:val="18"/>
          <w:szCs w:val="18"/>
        </w:rPr>
      </w:pPr>
      <w:r w:rsidRPr="008712E2">
        <w:rPr>
          <w:rFonts w:hint="eastAsia"/>
          <w:color w:val="17365D" w:themeColor="text2" w:themeShade="BF"/>
          <w:sz w:val="18"/>
          <w:szCs w:val="18"/>
        </w:rPr>
        <w:t>「</w:t>
      </w:r>
      <w:r w:rsidRPr="008712E2">
        <w:rPr>
          <w:rFonts w:hint="eastAsia"/>
          <w:b/>
          <w:sz w:val="20"/>
          <w:szCs w:val="20"/>
        </w:rPr>
        <w:t>イエスは生きている」</w:t>
      </w:r>
    </w:p>
    <w:p w14:paraId="064576EF" w14:textId="54C9AC02" w:rsidR="002959B3" w:rsidRPr="008712E2" w:rsidRDefault="002959B3" w:rsidP="008712E2">
      <w:pPr>
        <w:spacing w:line="320" w:lineRule="exact"/>
        <w:ind w:leftChars="300" w:left="630"/>
        <w:rPr>
          <w:color w:val="17365D" w:themeColor="text2" w:themeShade="BF"/>
          <w:sz w:val="18"/>
          <w:szCs w:val="18"/>
        </w:rPr>
      </w:pPr>
      <w:r w:rsidRPr="008712E2">
        <w:rPr>
          <w:rFonts w:hint="eastAsia"/>
          <w:sz w:val="20"/>
          <w:szCs w:val="20"/>
        </w:rPr>
        <w:t>イエスの一生は完全な愛の道であり、その頂点は十字架の死であった。しかし、イエスの道の最終到着点は無ではなく、復活による勝利であった。</w:t>
      </w:r>
      <w:r w:rsidR="008712E2" w:rsidRPr="008712E2">
        <w:rPr>
          <w:rFonts w:hint="eastAsia"/>
          <w:sz w:val="20"/>
          <w:szCs w:val="20"/>
        </w:rPr>
        <w:t>復活の中心的な出来事、</w:t>
      </w:r>
      <w:r w:rsidRPr="008712E2">
        <w:rPr>
          <w:rFonts w:hint="eastAsia"/>
          <w:sz w:val="20"/>
          <w:szCs w:val="20"/>
        </w:rPr>
        <w:t>それは、</w:t>
      </w:r>
      <w:r w:rsidR="008712E2" w:rsidRPr="008712E2">
        <w:rPr>
          <w:rFonts w:hint="eastAsia"/>
          <w:sz w:val="20"/>
          <w:szCs w:val="20"/>
        </w:rPr>
        <w:t>イエスが</w:t>
      </w:r>
      <w:r w:rsidRPr="008712E2">
        <w:rPr>
          <w:rFonts w:hint="eastAsia"/>
          <w:sz w:val="20"/>
          <w:szCs w:val="20"/>
        </w:rPr>
        <w:t>時空を超え、血肉を超えた存在</w:t>
      </w:r>
      <w:r w:rsidR="008712E2" w:rsidRPr="008712E2">
        <w:rPr>
          <w:rFonts w:hint="eastAsia"/>
          <w:sz w:val="20"/>
          <w:szCs w:val="20"/>
        </w:rPr>
        <w:t>であるということである。</w:t>
      </w:r>
      <w:r w:rsidRPr="008712E2">
        <w:rPr>
          <w:rFonts w:hint="eastAsia"/>
          <w:sz w:val="20"/>
          <w:szCs w:val="20"/>
        </w:rPr>
        <w:t>神は、イエスを処刑した支配権力を拒絶し、支配権力が殺したイエスを受容</w:t>
      </w:r>
      <w:r w:rsidR="008712E2" w:rsidRPr="008712E2">
        <w:rPr>
          <w:rFonts w:hint="eastAsia"/>
          <w:sz w:val="20"/>
          <w:szCs w:val="20"/>
        </w:rPr>
        <w:t>されたのである</w:t>
      </w:r>
      <w:r w:rsidRPr="008712E2">
        <w:rPr>
          <w:rFonts w:hint="eastAsia"/>
          <w:sz w:val="20"/>
          <w:szCs w:val="20"/>
        </w:rPr>
        <w:t>。</w:t>
      </w:r>
    </w:p>
    <w:p w14:paraId="31F05B42" w14:textId="77777777" w:rsidR="002959B3" w:rsidRDefault="002959B3" w:rsidP="002959B3">
      <w:pPr>
        <w:pStyle w:val="a7"/>
        <w:spacing w:line="240" w:lineRule="exact"/>
        <w:ind w:left="1050"/>
        <w:rPr>
          <w:color w:val="17365D" w:themeColor="text2" w:themeShade="BF"/>
          <w:sz w:val="18"/>
          <w:szCs w:val="18"/>
        </w:rPr>
      </w:pPr>
    </w:p>
    <w:p w14:paraId="67C93AF0" w14:textId="0D0BC8D8" w:rsidR="008712E2" w:rsidRPr="008712E2" w:rsidRDefault="002959B3" w:rsidP="008712E2">
      <w:pPr>
        <w:pStyle w:val="a7"/>
        <w:numPr>
          <w:ilvl w:val="0"/>
          <w:numId w:val="16"/>
        </w:numPr>
        <w:spacing w:line="320" w:lineRule="atLeast"/>
        <w:rPr>
          <w:color w:val="17365D" w:themeColor="text2" w:themeShade="BF"/>
          <w:sz w:val="18"/>
          <w:szCs w:val="18"/>
        </w:rPr>
      </w:pPr>
      <w:r w:rsidRPr="008712E2">
        <w:rPr>
          <w:rFonts w:hint="eastAsia"/>
          <w:sz w:val="20"/>
          <w:szCs w:val="20"/>
        </w:rPr>
        <w:t>マルコは</w:t>
      </w:r>
      <w:r w:rsidRPr="008712E2">
        <w:rPr>
          <w:rFonts w:hint="eastAsia"/>
          <w:sz w:val="20"/>
          <w:szCs w:val="20"/>
          <w:lang w:eastAsia="ja-JP"/>
        </w:rPr>
        <w:t>空の墓</w:t>
      </w:r>
      <w:r w:rsidRPr="008712E2">
        <w:rPr>
          <w:rFonts w:hint="eastAsia"/>
          <w:sz w:val="20"/>
          <w:szCs w:val="20"/>
        </w:rPr>
        <w:t>の意味を強調</w:t>
      </w:r>
      <w:r w:rsidR="000E66D3">
        <w:rPr>
          <w:rFonts w:hint="eastAsia"/>
          <w:sz w:val="20"/>
          <w:szCs w:val="20"/>
          <w:lang w:eastAsia="ja-JP"/>
        </w:rPr>
        <w:t>している。</w:t>
      </w:r>
    </w:p>
    <w:p w14:paraId="081CDC1F" w14:textId="3D276E29" w:rsidR="002959B3" w:rsidRPr="00C61B70" w:rsidRDefault="002959B3" w:rsidP="00C61B70">
      <w:pPr>
        <w:pStyle w:val="a7"/>
        <w:spacing w:line="320" w:lineRule="atLeast"/>
        <w:ind w:left="420"/>
        <w:rPr>
          <w:color w:val="17365D" w:themeColor="text2" w:themeShade="BF"/>
          <w:sz w:val="18"/>
          <w:szCs w:val="18"/>
        </w:rPr>
      </w:pPr>
      <w:r w:rsidRPr="008712E2">
        <w:rPr>
          <w:rFonts w:hint="eastAsia"/>
          <w:sz w:val="20"/>
          <w:szCs w:val="20"/>
        </w:rPr>
        <w:t>イエスは死人の間にはおられず、生きる者と共にいる。</w:t>
      </w:r>
      <w:r w:rsidRPr="003C3803">
        <w:rPr>
          <w:rFonts w:hint="eastAsia"/>
          <w:sz w:val="20"/>
          <w:szCs w:val="20"/>
        </w:rPr>
        <w:t>イエスは歴史的人物であるというだけでなく、今日の私たちに関わる存在である。</w:t>
      </w:r>
    </w:p>
    <w:p w14:paraId="135D5953" w14:textId="77777777" w:rsidR="002959B3" w:rsidRPr="002959B3" w:rsidRDefault="002959B3" w:rsidP="002959B3">
      <w:pPr>
        <w:pStyle w:val="a7"/>
        <w:ind w:left="420"/>
        <w:rPr>
          <w:sz w:val="20"/>
          <w:szCs w:val="20"/>
          <w:lang w:val="en-US"/>
        </w:rPr>
      </w:pPr>
    </w:p>
    <w:p w14:paraId="7F3870C2" w14:textId="77777777" w:rsidR="002959B3" w:rsidRPr="000416BA" w:rsidRDefault="002959B3" w:rsidP="002959B3">
      <w:pPr>
        <w:pStyle w:val="a7"/>
        <w:ind w:left="420"/>
        <w:rPr>
          <w:sz w:val="20"/>
          <w:szCs w:val="20"/>
        </w:rPr>
      </w:pPr>
      <w:r w:rsidRPr="000416BA">
        <w:rPr>
          <w:rFonts w:hint="eastAsia"/>
          <w:sz w:val="20"/>
          <w:szCs w:val="20"/>
        </w:rPr>
        <w:t>復活は信仰の対象である。復活を受け入れることは、その人の生き方が変わること。</w:t>
      </w:r>
      <w:r w:rsidRPr="000416BA">
        <w:rPr>
          <w:rFonts w:hint="eastAsia"/>
          <w:color w:val="17365D" w:themeColor="text2" w:themeShade="BF"/>
          <w:sz w:val="20"/>
          <w:szCs w:val="20"/>
        </w:rPr>
        <w:t>死</w:t>
      </w:r>
      <w:r w:rsidRPr="000416BA">
        <w:rPr>
          <w:rFonts w:hint="eastAsia"/>
          <w:sz w:val="20"/>
          <w:szCs w:val="20"/>
        </w:rPr>
        <w:t>によってすべてが終わってしまうと思うか、死は最終的なことではないと思うかによって、その人の生き方が変わってくる。生と死を超えた新しい生命に満ちたイエスと個人的にどの様に関わっていくかがわたしたちに問われていることである。</w:t>
      </w:r>
    </w:p>
    <w:p w14:paraId="2AA14938" w14:textId="77777777" w:rsidR="00C61B70" w:rsidRPr="00C61B70" w:rsidRDefault="00981AC2" w:rsidP="00C61B70">
      <w:pPr>
        <w:ind w:leftChars="100" w:left="210"/>
        <w:rPr>
          <w:sz w:val="20"/>
          <w:szCs w:val="20"/>
        </w:rPr>
      </w:pPr>
      <w:r w:rsidRPr="00C61B70">
        <w:rPr>
          <w:rFonts w:hint="eastAsia"/>
          <w:sz w:val="20"/>
          <w:szCs w:val="20"/>
        </w:rPr>
        <w:lastRenderedPageBreak/>
        <w:t>私たちはイエスの</w:t>
      </w:r>
      <w:r w:rsidR="00A41025" w:rsidRPr="00C61B70">
        <w:rPr>
          <w:rFonts w:hint="eastAsia"/>
          <w:sz w:val="20"/>
          <w:szCs w:val="20"/>
        </w:rPr>
        <w:t>復活なくして</w:t>
      </w:r>
      <w:r w:rsidRPr="00C61B70">
        <w:rPr>
          <w:rFonts w:hint="eastAsia"/>
          <w:sz w:val="20"/>
          <w:szCs w:val="20"/>
        </w:rPr>
        <w:t>、</w:t>
      </w:r>
      <w:r w:rsidR="00A41025" w:rsidRPr="00C61B70">
        <w:rPr>
          <w:rFonts w:hint="eastAsia"/>
          <w:sz w:val="20"/>
          <w:szCs w:val="20"/>
        </w:rPr>
        <w:t>イエスを知り得なかった。イエスの生涯が十字架刑で終わっていたなら、紀元１世紀に十字架刑に処せられたユダヤ人の一人として、イエスの記憶は過去に埋もれてしまった</w:t>
      </w:r>
      <w:r w:rsidR="00C61B70" w:rsidRPr="00C61B70">
        <w:rPr>
          <w:rFonts w:hint="eastAsia"/>
          <w:sz w:val="20"/>
          <w:szCs w:val="20"/>
        </w:rPr>
        <w:t>だろう</w:t>
      </w:r>
      <w:r w:rsidR="00A41025" w:rsidRPr="00C61B70">
        <w:rPr>
          <w:rFonts w:hint="eastAsia"/>
          <w:sz w:val="20"/>
          <w:szCs w:val="20"/>
        </w:rPr>
        <w:t>。</w:t>
      </w:r>
      <w:r w:rsidRPr="00C61B70">
        <w:rPr>
          <w:rFonts w:asciiTheme="minorEastAsia" w:hAnsiTheme="minorEastAsia" w:cs="Times New Roman" w:hint="eastAsia"/>
          <w:sz w:val="20"/>
          <w:szCs w:val="20"/>
        </w:rPr>
        <w:t>イエスがいかに偉大な人物であっても、イエスの死が単なる死であり、その死ですべてが終わっていたら、今日までの２０００年、キリスト教は続</w:t>
      </w:r>
      <w:r w:rsidR="00C61B70" w:rsidRPr="00C61B70">
        <w:rPr>
          <w:rFonts w:asciiTheme="minorEastAsia" w:hAnsiTheme="minorEastAsia" w:cs="Times New Roman" w:hint="eastAsia"/>
          <w:sz w:val="20"/>
          <w:szCs w:val="20"/>
        </w:rPr>
        <w:t>いていない。</w:t>
      </w:r>
      <w:r w:rsidR="00C61B70" w:rsidRPr="00C61B70">
        <w:rPr>
          <w:rFonts w:hint="eastAsia"/>
          <w:sz w:val="20"/>
          <w:szCs w:val="20"/>
        </w:rPr>
        <w:t>イエス・キリストを信じるか否かの決め手になるのは、イエスの復活を信じるかどうかにかかっている。</w:t>
      </w:r>
    </w:p>
    <w:p w14:paraId="45A0EDA6" w14:textId="362E55E0" w:rsidR="00C61B70" w:rsidRPr="00C61B70" w:rsidRDefault="00C61B70" w:rsidP="00C61B70">
      <w:pPr>
        <w:ind w:leftChars="100" w:left="210"/>
        <w:rPr>
          <w:sz w:val="20"/>
          <w:szCs w:val="20"/>
        </w:rPr>
      </w:pPr>
      <w:r w:rsidRPr="00C61B70">
        <w:rPr>
          <w:rFonts w:hint="eastAsia"/>
          <w:sz w:val="20"/>
          <w:szCs w:val="20"/>
        </w:rPr>
        <w:t>このことを心から信じることができるよう信仰の恵みを祈りましょう。</w:t>
      </w:r>
    </w:p>
    <w:p w14:paraId="4D02BD15" w14:textId="4FBD61FE" w:rsidR="00981AC2" w:rsidRPr="00C61B70" w:rsidRDefault="00C61B70" w:rsidP="00C61B70">
      <w:pPr>
        <w:ind w:firstLineChars="100" w:firstLine="200"/>
        <w:rPr>
          <w:sz w:val="20"/>
          <w:szCs w:val="20"/>
          <w:lang w:val="fil-PH"/>
        </w:rPr>
      </w:pPr>
      <w:r w:rsidRPr="00C61B70">
        <w:rPr>
          <w:rFonts w:hint="eastAsia"/>
          <w:sz w:val="20"/>
          <w:szCs w:val="20"/>
        </w:rPr>
        <w:t xml:space="preserve">　　</w:t>
      </w:r>
    </w:p>
    <w:p w14:paraId="7D1CA71E" w14:textId="77777777" w:rsidR="00F01BFB" w:rsidRPr="00C61B70" w:rsidRDefault="00A41025" w:rsidP="00C61B70">
      <w:pPr>
        <w:spacing w:line="240" w:lineRule="exact"/>
        <w:ind w:firstLineChars="100" w:firstLine="200"/>
        <w:rPr>
          <w:sz w:val="20"/>
          <w:szCs w:val="20"/>
        </w:rPr>
      </w:pPr>
      <w:r w:rsidRPr="00C61B70">
        <w:rPr>
          <w:rFonts w:hint="eastAsia"/>
          <w:sz w:val="20"/>
          <w:szCs w:val="20"/>
        </w:rPr>
        <w:t>パウロ「キリストが復活しなかったなら、私たちの宣教は無駄である」（Ⅰコリ</w:t>
      </w:r>
      <w:r w:rsidRPr="00C61B70">
        <w:rPr>
          <w:rFonts w:hint="eastAsia"/>
          <w:sz w:val="20"/>
          <w:szCs w:val="20"/>
        </w:rPr>
        <w:t>1</w:t>
      </w:r>
      <w:r w:rsidRPr="00C61B70">
        <w:rPr>
          <w:sz w:val="20"/>
          <w:szCs w:val="20"/>
        </w:rPr>
        <w:t>5</w:t>
      </w:r>
      <w:r w:rsidRPr="00C61B70">
        <w:rPr>
          <w:rFonts w:hint="eastAsia"/>
          <w:sz w:val="20"/>
          <w:szCs w:val="20"/>
        </w:rPr>
        <w:t>・</w:t>
      </w:r>
      <w:r w:rsidRPr="00C61B70">
        <w:rPr>
          <w:rFonts w:hint="eastAsia"/>
          <w:sz w:val="20"/>
          <w:szCs w:val="20"/>
        </w:rPr>
        <w:t>1</w:t>
      </w:r>
      <w:r w:rsidRPr="00C61B70">
        <w:rPr>
          <w:sz w:val="20"/>
          <w:szCs w:val="20"/>
        </w:rPr>
        <w:t>4</w:t>
      </w:r>
      <w:r w:rsidRPr="00C61B70">
        <w:rPr>
          <w:rFonts w:hint="eastAsia"/>
          <w:sz w:val="20"/>
          <w:szCs w:val="20"/>
        </w:rPr>
        <w:t>）</w:t>
      </w:r>
    </w:p>
    <w:p w14:paraId="4F441798" w14:textId="77777777" w:rsidR="002959B3" w:rsidRPr="00C61B70" w:rsidRDefault="002959B3" w:rsidP="00A41025">
      <w:pPr>
        <w:spacing w:line="240" w:lineRule="exact"/>
        <w:rPr>
          <w:sz w:val="20"/>
          <w:szCs w:val="20"/>
        </w:rPr>
      </w:pPr>
    </w:p>
    <w:p w14:paraId="0249F911" w14:textId="77777777" w:rsidR="009B6219" w:rsidRPr="00A05843" w:rsidRDefault="002959B3" w:rsidP="00C61B70">
      <w:pPr>
        <w:rPr>
          <w:szCs w:val="21"/>
        </w:rPr>
      </w:pPr>
      <w:r>
        <w:rPr>
          <w:rFonts w:hint="eastAsia"/>
          <w:szCs w:val="21"/>
        </w:rPr>
        <w:t>２</w:t>
      </w:r>
      <w:r w:rsidR="00A05843" w:rsidRPr="00A05843">
        <w:rPr>
          <w:rFonts w:hint="eastAsia"/>
          <w:szCs w:val="21"/>
        </w:rPr>
        <w:t>．信じなかった弟子たち</w:t>
      </w:r>
    </w:p>
    <w:p w14:paraId="6AE4A24B" w14:textId="77777777" w:rsidR="004949EF" w:rsidRPr="00C61B70" w:rsidRDefault="004949EF" w:rsidP="00C61B70">
      <w:pPr>
        <w:ind w:leftChars="100" w:left="210"/>
        <w:rPr>
          <w:rFonts w:asciiTheme="minorEastAsia" w:hAnsiTheme="minorEastAsia" w:cs="Times New Roman"/>
          <w:sz w:val="20"/>
          <w:szCs w:val="20"/>
        </w:rPr>
      </w:pPr>
      <w:r w:rsidRPr="00C61B70">
        <w:rPr>
          <w:rFonts w:asciiTheme="minorEastAsia" w:hAnsiTheme="minorEastAsia" w:cs="Times New Roman" w:hint="eastAsia"/>
          <w:sz w:val="20"/>
          <w:szCs w:val="20"/>
        </w:rPr>
        <w:t>この世で何が信じられないと</w:t>
      </w:r>
      <w:r w:rsidR="00DE4CD1" w:rsidRPr="00C61B70">
        <w:rPr>
          <w:rFonts w:asciiTheme="minorEastAsia" w:hAnsiTheme="minorEastAsia" w:cs="Times New Roman" w:hint="eastAsia"/>
          <w:sz w:val="20"/>
          <w:szCs w:val="20"/>
        </w:rPr>
        <w:t>い</w:t>
      </w:r>
      <w:r w:rsidRPr="00C61B70">
        <w:rPr>
          <w:rFonts w:asciiTheme="minorEastAsia" w:hAnsiTheme="minorEastAsia" w:cs="Times New Roman" w:hint="eastAsia"/>
          <w:sz w:val="20"/>
          <w:szCs w:val="20"/>
        </w:rPr>
        <w:t>って、イエスの復活ほど信じがたい事件はない。聖書を読むと、使徒たちでさえ、そう簡単にイエスの復活を信じたのではないことが分かる。</w:t>
      </w:r>
    </w:p>
    <w:p w14:paraId="6032FC06" w14:textId="77777777" w:rsidR="004949EF" w:rsidRPr="00C61B70" w:rsidRDefault="004949EF" w:rsidP="00C61B70">
      <w:pPr>
        <w:rPr>
          <w:rFonts w:asciiTheme="minorEastAsia" w:hAnsiTheme="minorEastAsia" w:cs="Times New Roman"/>
          <w:sz w:val="20"/>
          <w:szCs w:val="20"/>
        </w:rPr>
      </w:pPr>
    </w:p>
    <w:p w14:paraId="1EFB6ECA" w14:textId="77777777" w:rsidR="00DE4CD1" w:rsidRDefault="00DE4CD1" w:rsidP="00DE4CD1">
      <w:pPr>
        <w:pStyle w:val="a7"/>
        <w:numPr>
          <w:ilvl w:val="0"/>
          <w:numId w:val="20"/>
        </w:numPr>
        <w:spacing w:after="0" w:line="240" w:lineRule="auto"/>
        <w:rPr>
          <w:sz w:val="20"/>
          <w:szCs w:val="20"/>
        </w:rPr>
      </w:pPr>
      <w:r w:rsidRPr="00DE4CD1">
        <w:rPr>
          <w:rFonts w:hint="eastAsia"/>
          <w:sz w:val="20"/>
          <w:szCs w:val="20"/>
        </w:rPr>
        <w:t>ルカ</w:t>
      </w:r>
      <w:r w:rsidRPr="00DE4CD1">
        <w:rPr>
          <w:sz w:val="20"/>
          <w:szCs w:val="20"/>
        </w:rPr>
        <w:t>24:1~1</w:t>
      </w:r>
      <w:r w:rsidRPr="00DE4CD1">
        <w:rPr>
          <w:rFonts w:hint="eastAsia"/>
          <w:sz w:val="20"/>
          <w:szCs w:val="20"/>
        </w:rPr>
        <w:t>2</w:t>
      </w:r>
    </w:p>
    <w:p w14:paraId="2ED5F17B" w14:textId="77777777" w:rsidR="00167CBF" w:rsidRDefault="00B020C0" w:rsidP="00DE4CD1">
      <w:pPr>
        <w:ind w:left="210"/>
        <w:rPr>
          <w:sz w:val="20"/>
          <w:szCs w:val="20"/>
        </w:rPr>
      </w:pPr>
      <w:r w:rsidRPr="00DE4CD1">
        <w:rPr>
          <w:rFonts w:hint="eastAsia"/>
          <w:sz w:val="20"/>
          <w:szCs w:val="20"/>
        </w:rPr>
        <w:t>「週の初めの日の明け方早く、準備しておいた香料を持って墓に行った。見ると、</w:t>
      </w:r>
      <w:r w:rsidR="00221146" w:rsidRPr="00DE4CD1">
        <w:rPr>
          <w:rFonts w:hint="eastAsia"/>
          <w:sz w:val="20"/>
          <w:szCs w:val="20"/>
        </w:rPr>
        <w:t>石</w:t>
      </w:r>
      <w:r w:rsidRPr="00DE4CD1">
        <w:rPr>
          <w:rFonts w:hint="eastAsia"/>
          <w:sz w:val="20"/>
          <w:szCs w:val="20"/>
        </w:rPr>
        <w:t>が墓のわきに転がしてあり、中に入っても、主イエスの遺体が見当たらなかった。そのため途方に暮れていると、輝く衣を着た二人の人がそばに現れた。婦人たちが恐れて地に顔を伏せると、二人は言った。</w:t>
      </w:r>
      <w:r w:rsidR="004C5505" w:rsidRPr="00DE4CD1">
        <w:rPr>
          <w:rFonts w:hint="eastAsia"/>
          <w:sz w:val="20"/>
          <w:szCs w:val="20"/>
        </w:rPr>
        <w:t>「なぜ生きておられる方を死者の中に探すのか。あのかたはここにはおられない。復活</w:t>
      </w:r>
      <w:r w:rsidRPr="00DE4CD1">
        <w:rPr>
          <w:rFonts w:hint="eastAsia"/>
          <w:sz w:val="20"/>
          <w:szCs w:val="20"/>
        </w:rPr>
        <w:t>なさっ</w:t>
      </w:r>
      <w:r w:rsidR="004C5505" w:rsidRPr="00DE4CD1">
        <w:rPr>
          <w:rFonts w:hint="eastAsia"/>
          <w:sz w:val="20"/>
          <w:szCs w:val="20"/>
        </w:rPr>
        <w:t>たのだ</w:t>
      </w:r>
      <w:r w:rsidR="00221146" w:rsidRPr="00DE4CD1">
        <w:rPr>
          <w:rFonts w:hint="eastAsia"/>
          <w:sz w:val="20"/>
          <w:szCs w:val="20"/>
        </w:rPr>
        <w:t>。まだガリラヤにおられたころ、お話になったことを思い出しなさい。人の子は必ず罪人の手に渡され、十字架につけられて、三日目に復活されることになっている、と言われたではないか。</w:t>
      </w:r>
      <w:r w:rsidR="004C5505" w:rsidRPr="00DE4CD1">
        <w:rPr>
          <w:rFonts w:hint="eastAsia"/>
          <w:sz w:val="20"/>
          <w:szCs w:val="20"/>
        </w:rPr>
        <w:t>」</w:t>
      </w:r>
      <w:r w:rsidR="00221146" w:rsidRPr="00DE4CD1">
        <w:rPr>
          <w:rFonts w:hint="eastAsia"/>
          <w:sz w:val="20"/>
          <w:szCs w:val="20"/>
        </w:rPr>
        <w:t>そこで婦人たちはイエスの言葉を思い出した。そして、墓から帰って、十一人とほかの人皆に一部始終を知らせた。…使徒たちは、</w:t>
      </w:r>
      <w:r w:rsidR="00221146" w:rsidRPr="00DE4CD1">
        <w:rPr>
          <w:rFonts w:hint="eastAsia"/>
          <w:b/>
          <w:sz w:val="20"/>
          <w:szCs w:val="20"/>
        </w:rPr>
        <w:t>この話がたわごとのように思われた</w:t>
      </w:r>
      <w:r w:rsidR="00221146" w:rsidRPr="00DE4CD1">
        <w:rPr>
          <w:rFonts w:hint="eastAsia"/>
          <w:sz w:val="20"/>
          <w:szCs w:val="20"/>
        </w:rPr>
        <w:t>ので、婦人たちを信じなかった。しかし、ペトロは立ちあがって墓へ走り、身をかがめて中をのぞくと、亜麻布しかなかったので、この出来事に</w:t>
      </w:r>
      <w:r w:rsidR="004C5505" w:rsidRPr="00DE4CD1">
        <w:rPr>
          <w:rFonts w:hint="eastAsia"/>
          <w:sz w:val="20"/>
          <w:szCs w:val="20"/>
        </w:rPr>
        <w:t>驚きながら家へ帰った」。</w:t>
      </w:r>
    </w:p>
    <w:p w14:paraId="609DDB11" w14:textId="77777777" w:rsidR="00981AC2" w:rsidRPr="00DE4CD1" w:rsidRDefault="00981AC2" w:rsidP="00DE4CD1">
      <w:pPr>
        <w:ind w:left="210"/>
        <w:rPr>
          <w:sz w:val="20"/>
          <w:szCs w:val="20"/>
        </w:rPr>
      </w:pPr>
    </w:p>
    <w:p w14:paraId="22E9FDC9" w14:textId="77777777" w:rsidR="00CC3F0F" w:rsidRPr="00CC3F0F" w:rsidRDefault="00CC3F0F" w:rsidP="00CC3F0F">
      <w:pPr>
        <w:pStyle w:val="a7"/>
        <w:numPr>
          <w:ilvl w:val="0"/>
          <w:numId w:val="20"/>
        </w:numPr>
        <w:spacing w:after="0"/>
        <w:rPr>
          <w:color w:val="17365D" w:themeColor="text2" w:themeShade="BF"/>
          <w:sz w:val="20"/>
          <w:szCs w:val="20"/>
        </w:rPr>
      </w:pPr>
      <w:r w:rsidRPr="00CC3F0F">
        <w:rPr>
          <w:rFonts w:hint="eastAsia"/>
          <w:sz w:val="20"/>
          <w:szCs w:val="20"/>
        </w:rPr>
        <w:t xml:space="preserve">ヨハネ　</w:t>
      </w:r>
      <w:r w:rsidRPr="00CC3F0F">
        <w:rPr>
          <w:rFonts w:hint="eastAsia"/>
          <w:sz w:val="20"/>
          <w:szCs w:val="20"/>
        </w:rPr>
        <w:t>20</w:t>
      </w:r>
      <w:r>
        <w:rPr>
          <w:rFonts w:hint="eastAsia"/>
          <w:sz w:val="20"/>
          <w:szCs w:val="20"/>
          <w:lang w:eastAsia="ja-JP"/>
        </w:rPr>
        <w:t>:</w:t>
      </w:r>
      <w:r w:rsidRPr="00CC3F0F">
        <w:rPr>
          <w:rFonts w:hint="eastAsia"/>
          <w:sz w:val="20"/>
          <w:szCs w:val="20"/>
        </w:rPr>
        <w:t>24</w:t>
      </w:r>
      <w:r>
        <w:rPr>
          <w:rFonts w:hint="eastAsia"/>
          <w:sz w:val="20"/>
          <w:szCs w:val="20"/>
          <w:lang w:eastAsia="ja-JP"/>
        </w:rPr>
        <w:t>～</w:t>
      </w:r>
      <w:r w:rsidRPr="00CC3F0F">
        <w:rPr>
          <w:rFonts w:hint="eastAsia"/>
          <w:sz w:val="20"/>
          <w:szCs w:val="20"/>
        </w:rPr>
        <w:t>28</w:t>
      </w:r>
    </w:p>
    <w:p w14:paraId="41944639" w14:textId="77777777" w:rsidR="00B44BF9" w:rsidRPr="00CC3F0F" w:rsidRDefault="00DE1916" w:rsidP="00CC3F0F">
      <w:pPr>
        <w:ind w:left="210"/>
        <w:rPr>
          <w:color w:val="17365D" w:themeColor="text2" w:themeShade="BF"/>
          <w:sz w:val="20"/>
          <w:szCs w:val="20"/>
        </w:rPr>
      </w:pPr>
      <w:r w:rsidRPr="00CC3F0F">
        <w:rPr>
          <w:rFonts w:hint="eastAsia"/>
          <w:sz w:val="20"/>
          <w:szCs w:val="20"/>
        </w:rPr>
        <w:t>「１２人の一人でディディモと呼ばれるトマスは、イエスが来られた時、彼らと一緒</w:t>
      </w:r>
    </w:p>
    <w:p w14:paraId="7056CC66" w14:textId="77777777" w:rsidR="00B44BF9" w:rsidRPr="00A05843" w:rsidRDefault="00DE1916" w:rsidP="00A05843">
      <w:pPr>
        <w:ind w:leftChars="150" w:left="2215" w:hangingChars="950" w:hanging="1900"/>
        <w:rPr>
          <w:sz w:val="20"/>
          <w:szCs w:val="20"/>
        </w:rPr>
      </w:pPr>
      <w:r w:rsidRPr="00A05843">
        <w:rPr>
          <w:rFonts w:hint="eastAsia"/>
          <w:sz w:val="20"/>
          <w:szCs w:val="20"/>
        </w:rPr>
        <w:t>にいなかった。そこで、ほかの弟子たちが</w:t>
      </w:r>
      <w:r w:rsidR="00B44BF9" w:rsidRPr="00A05843">
        <w:rPr>
          <w:rFonts w:hint="eastAsia"/>
          <w:sz w:val="20"/>
          <w:szCs w:val="20"/>
        </w:rPr>
        <w:t>、『わたしたちは主を見た』</w:t>
      </w:r>
      <w:r w:rsidRPr="00A05843">
        <w:rPr>
          <w:rFonts w:hint="eastAsia"/>
          <w:sz w:val="20"/>
          <w:szCs w:val="20"/>
        </w:rPr>
        <w:t>と言うと、トマス</w:t>
      </w:r>
    </w:p>
    <w:p w14:paraId="4CEC6123" w14:textId="77777777" w:rsidR="00B44BF9" w:rsidRPr="00A05843" w:rsidRDefault="00DE1916" w:rsidP="00A05843">
      <w:pPr>
        <w:ind w:leftChars="150" w:left="2215" w:hangingChars="950" w:hanging="1900"/>
        <w:rPr>
          <w:sz w:val="20"/>
          <w:szCs w:val="20"/>
        </w:rPr>
      </w:pPr>
      <w:r w:rsidRPr="00A05843">
        <w:rPr>
          <w:rFonts w:hint="eastAsia"/>
          <w:sz w:val="20"/>
          <w:szCs w:val="20"/>
        </w:rPr>
        <w:t>は言った。</w:t>
      </w:r>
      <w:r w:rsidR="00B44BF9" w:rsidRPr="00A05843">
        <w:rPr>
          <w:rFonts w:hint="eastAsia"/>
          <w:sz w:val="20"/>
          <w:szCs w:val="20"/>
        </w:rPr>
        <w:t>『あの方の手にくぎの跡を見</w:t>
      </w:r>
      <w:r w:rsidR="00A05843">
        <w:rPr>
          <w:rFonts w:hint="eastAsia"/>
          <w:sz w:val="20"/>
          <w:szCs w:val="20"/>
        </w:rPr>
        <w:t>、</w:t>
      </w:r>
      <w:r w:rsidR="00B44BF9" w:rsidRPr="00A05843">
        <w:rPr>
          <w:rFonts w:hint="eastAsia"/>
          <w:sz w:val="20"/>
          <w:szCs w:val="20"/>
        </w:rPr>
        <w:t>この指を傷跡に入れてみなければ、私は決し</w:t>
      </w:r>
    </w:p>
    <w:p w14:paraId="23574DC3" w14:textId="77777777" w:rsidR="00B44BF9" w:rsidRPr="00A05843" w:rsidRDefault="00B44BF9" w:rsidP="00A05843">
      <w:pPr>
        <w:ind w:leftChars="150" w:left="2215" w:hangingChars="950" w:hanging="1900"/>
        <w:rPr>
          <w:sz w:val="20"/>
          <w:szCs w:val="20"/>
        </w:rPr>
      </w:pPr>
      <w:r w:rsidRPr="00A05843">
        <w:rPr>
          <w:rFonts w:hint="eastAsia"/>
          <w:sz w:val="20"/>
          <w:szCs w:val="20"/>
        </w:rPr>
        <w:t>て信じない。』</w:t>
      </w:r>
      <w:r w:rsidR="00DE1916" w:rsidRPr="00A05843">
        <w:rPr>
          <w:rFonts w:hint="eastAsia"/>
          <w:sz w:val="20"/>
          <w:szCs w:val="20"/>
        </w:rPr>
        <w:t>さて八日の後弟子たちはまた家の中におり、トマスも一緒にいた。戸には</w:t>
      </w:r>
    </w:p>
    <w:p w14:paraId="674F07B5" w14:textId="77777777" w:rsidR="00B44BF9" w:rsidRPr="00A05843" w:rsidRDefault="00DE1916" w:rsidP="00A05843">
      <w:pPr>
        <w:ind w:leftChars="150" w:left="2215" w:hangingChars="950" w:hanging="1900"/>
        <w:rPr>
          <w:sz w:val="20"/>
          <w:szCs w:val="20"/>
        </w:rPr>
      </w:pPr>
      <w:r w:rsidRPr="00A05843">
        <w:rPr>
          <w:rFonts w:hint="eastAsia"/>
          <w:sz w:val="20"/>
          <w:szCs w:val="20"/>
        </w:rPr>
        <w:lastRenderedPageBreak/>
        <w:t>みな鍵がかけてあったのに、イエスが来て真ん中に立ち、</w:t>
      </w:r>
      <w:r w:rsidR="00B44BF9" w:rsidRPr="00A05843">
        <w:rPr>
          <w:rFonts w:hint="eastAsia"/>
          <w:sz w:val="20"/>
          <w:szCs w:val="20"/>
        </w:rPr>
        <w:t>『</w:t>
      </w:r>
      <w:r w:rsidRPr="00A05843">
        <w:rPr>
          <w:rFonts w:hint="eastAsia"/>
          <w:sz w:val="20"/>
          <w:szCs w:val="20"/>
        </w:rPr>
        <w:t>あなたがたに</w:t>
      </w:r>
      <w:r w:rsidR="00B44BF9" w:rsidRPr="00A05843">
        <w:rPr>
          <w:rFonts w:hint="eastAsia"/>
          <w:sz w:val="20"/>
          <w:szCs w:val="20"/>
        </w:rPr>
        <w:t>平和</w:t>
      </w:r>
      <w:r w:rsidRPr="00A05843">
        <w:rPr>
          <w:rFonts w:hint="eastAsia"/>
          <w:sz w:val="20"/>
          <w:szCs w:val="20"/>
        </w:rPr>
        <w:t>があるよう</w:t>
      </w:r>
    </w:p>
    <w:p w14:paraId="5DE78ABC" w14:textId="77777777" w:rsidR="00B44BF9" w:rsidRPr="00A05843" w:rsidRDefault="00DE1916" w:rsidP="00A05843">
      <w:pPr>
        <w:ind w:leftChars="150" w:left="2215" w:hangingChars="950" w:hanging="1900"/>
        <w:rPr>
          <w:sz w:val="20"/>
          <w:szCs w:val="20"/>
        </w:rPr>
      </w:pPr>
      <w:r w:rsidRPr="00A05843">
        <w:rPr>
          <w:rFonts w:hint="eastAsia"/>
          <w:sz w:val="20"/>
          <w:szCs w:val="20"/>
        </w:rPr>
        <w:t>に</w:t>
      </w:r>
      <w:r w:rsidR="00B44BF9" w:rsidRPr="00A05843">
        <w:rPr>
          <w:rFonts w:hint="eastAsia"/>
          <w:sz w:val="20"/>
          <w:szCs w:val="20"/>
        </w:rPr>
        <w:t>』</w:t>
      </w:r>
      <w:r w:rsidRPr="00A05843">
        <w:rPr>
          <w:rFonts w:hint="eastAsia"/>
          <w:sz w:val="20"/>
          <w:szCs w:val="20"/>
        </w:rPr>
        <w:t>と言われた。</w:t>
      </w:r>
      <w:r w:rsidR="00B44BF9" w:rsidRPr="00A05843">
        <w:rPr>
          <w:rFonts w:hint="eastAsia"/>
          <w:sz w:val="20"/>
          <w:szCs w:val="20"/>
        </w:rPr>
        <w:t>それから、トマスに言われた。『あなたの指をここにあてて、わたしの</w:t>
      </w:r>
    </w:p>
    <w:p w14:paraId="16C2424A" w14:textId="77777777" w:rsidR="00B44BF9" w:rsidRPr="00A05843" w:rsidRDefault="00B44BF9" w:rsidP="00A05843">
      <w:pPr>
        <w:ind w:leftChars="150" w:left="2215" w:hangingChars="950" w:hanging="1900"/>
        <w:rPr>
          <w:sz w:val="20"/>
          <w:szCs w:val="20"/>
        </w:rPr>
      </w:pPr>
      <w:r w:rsidRPr="00A05843">
        <w:rPr>
          <w:rFonts w:hint="eastAsia"/>
          <w:sz w:val="20"/>
          <w:szCs w:val="20"/>
        </w:rPr>
        <w:t>手を見なさい。また、あなたの手を伸ばし、わたしの脇腹に入れなさい。信じない者で</w:t>
      </w:r>
    </w:p>
    <w:p w14:paraId="3575CB41" w14:textId="77777777" w:rsidR="00B44BF9" w:rsidRPr="00A05843" w:rsidRDefault="00B44BF9" w:rsidP="00A05843">
      <w:pPr>
        <w:ind w:leftChars="150" w:left="2215" w:hangingChars="950" w:hanging="1900"/>
        <w:rPr>
          <w:sz w:val="20"/>
          <w:szCs w:val="20"/>
        </w:rPr>
      </w:pPr>
      <w:r w:rsidRPr="00A05843">
        <w:rPr>
          <w:rFonts w:hint="eastAsia"/>
          <w:sz w:val="20"/>
          <w:szCs w:val="20"/>
        </w:rPr>
        <w:t>はなく、信じる者になりなさい。』トマスは答えて、『わたしの主、わたしに神よ』と言</w:t>
      </w:r>
    </w:p>
    <w:p w14:paraId="03034333" w14:textId="77777777" w:rsidR="00B44BF9" w:rsidRPr="00A05843" w:rsidRDefault="00B44BF9" w:rsidP="00A05843">
      <w:pPr>
        <w:ind w:leftChars="150" w:left="2215" w:hangingChars="950" w:hanging="1900"/>
        <w:rPr>
          <w:sz w:val="20"/>
          <w:szCs w:val="20"/>
        </w:rPr>
      </w:pPr>
      <w:r w:rsidRPr="00A05843">
        <w:rPr>
          <w:rFonts w:hint="eastAsia"/>
          <w:sz w:val="20"/>
          <w:szCs w:val="20"/>
        </w:rPr>
        <w:t>った。イエスはトマスに言われた。『私を見たから信じたのか。見ないのに信じる人は幸</w:t>
      </w:r>
    </w:p>
    <w:p w14:paraId="2F35B30D" w14:textId="77777777" w:rsidR="00E357FE" w:rsidRDefault="00B44BF9" w:rsidP="00A05843">
      <w:pPr>
        <w:ind w:leftChars="150" w:left="2215" w:hangingChars="950" w:hanging="1900"/>
        <w:rPr>
          <w:sz w:val="20"/>
          <w:szCs w:val="20"/>
        </w:rPr>
      </w:pPr>
      <w:r w:rsidRPr="00A05843">
        <w:rPr>
          <w:rFonts w:hint="eastAsia"/>
          <w:sz w:val="20"/>
          <w:szCs w:val="20"/>
        </w:rPr>
        <w:t>いである。』</w:t>
      </w:r>
    </w:p>
    <w:p w14:paraId="6ED92538" w14:textId="44757DC1" w:rsidR="00C61B70" w:rsidRDefault="00C61B70" w:rsidP="00E357FE">
      <w:pPr>
        <w:spacing w:line="240" w:lineRule="exact"/>
        <w:rPr>
          <w:sz w:val="18"/>
          <w:szCs w:val="18"/>
        </w:rPr>
      </w:pPr>
    </w:p>
    <w:p w14:paraId="3A22C40E" w14:textId="1A570601" w:rsidR="00CC3F0F" w:rsidRPr="000E66D3" w:rsidRDefault="00C61B70" w:rsidP="000E66D3">
      <w:pPr>
        <w:rPr>
          <w:sz w:val="20"/>
          <w:szCs w:val="20"/>
        </w:rPr>
      </w:pPr>
      <w:r w:rsidRPr="000E66D3">
        <w:rPr>
          <w:rFonts w:hint="eastAsia"/>
          <w:sz w:val="20"/>
          <w:szCs w:val="20"/>
        </w:rPr>
        <w:t>「私を見たから信じたのか。見ないのに信じる人は幸いである。」これは、</w:t>
      </w:r>
      <w:r w:rsidR="00F01BFB" w:rsidRPr="000E66D3">
        <w:rPr>
          <w:rFonts w:hint="eastAsia"/>
          <w:sz w:val="20"/>
          <w:szCs w:val="20"/>
        </w:rPr>
        <w:t>復活したイエス</w:t>
      </w:r>
      <w:r w:rsidR="00E357FE" w:rsidRPr="000E66D3">
        <w:rPr>
          <w:rFonts w:hint="eastAsia"/>
          <w:sz w:val="20"/>
          <w:szCs w:val="20"/>
        </w:rPr>
        <w:t>に会い</w:t>
      </w:r>
      <w:r w:rsidR="00F01BFB" w:rsidRPr="000E66D3">
        <w:rPr>
          <w:rFonts w:hint="eastAsia"/>
          <w:sz w:val="20"/>
          <w:szCs w:val="20"/>
        </w:rPr>
        <w:t>たかった</w:t>
      </w:r>
      <w:r w:rsidR="00E357FE" w:rsidRPr="000E66D3">
        <w:rPr>
          <w:rFonts w:hint="eastAsia"/>
          <w:sz w:val="20"/>
          <w:szCs w:val="20"/>
        </w:rPr>
        <w:t>トマスへのイエスの温かさが感じられる言葉。</w:t>
      </w:r>
      <w:r w:rsidR="00CC3F0F" w:rsidRPr="000E66D3">
        <w:rPr>
          <w:rFonts w:hint="eastAsia"/>
          <w:sz w:val="20"/>
          <w:szCs w:val="20"/>
        </w:rPr>
        <w:t>トマスは後にインドで殉教したと伝えられ</w:t>
      </w:r>
      <w:r w:rsidR="00E357FE" w:rsidRPr="000E66D3">
        <w:rPr>
          <w:rFonts w:hint="eastAsia"/>
          <w:sz w:val="20"/>
          <w:szCs w:val="20"/>
        </w:rPr>
        <w:t>、</w:t>
      </w:r>
      <w:r w:rsidR="00CC3F0F" w:rsidRPr="000E66D3">
        <w:rPr>
          <w:rFonts w:hint="eastAsia"/>
          <w:sz w:val="20"/>
          <w:szCs w:val="20"/>
        </w:rPr>
        <w:t>それはトマスのその後の信仰を語っている。</w:t>
      </w:r>
    </w:p>
    <w:p w14:paraId="3250D1DE" w14:textId="48AB8161" w:rsidR="00F01BFB" w:rsidRPr="000E66D3" w:rsidRDefault="00F01BFB" w:rsidP="000E66D3">
      <w:pPr>
        <w:rPr>
          <w:rFonts w:asciiTheme="minorEastAsia" w:hAnsiTheme="minorEastAsia" w:cs="Times New Roman"/>
          <w:sz w:val="20"/>
          <w:szCs w:val="20"/>
        </w:rPr>
      </w:pPr>
      <w:r w:rsidRPr="000E66D3">
        <w:rPr>
          <w:rFonts w:asciiTheme="minorEastAsia" w:hAnsiTheme="minorEastAsia" w:cs="Times New Roman" w:hint="eastAsia"/>
          <w:sz w:val="20"/>
          <w:szCs w:val="20"/>
        </w:rPr>
        <w:t>キリスト教の中心はこの十字架の死と復活の事実</w:t>
      </w:r>
      <w:r w:rsidR="000E66D3" w:rsidRPr="000E66D3">
        <w:rPr>
          <w:rFonts w:asciiTheme="minorEastAsia" w:hAnsiTheme="minorEastAsia" w:cs="Times New Roman" w:hint="eastAsia"/>
          <w:sz w:val="20"/>
          <w:szCs w:val="20"/>
        </w:rPr>
        <w:t>である</w:t>
      </w:r>
      <w:r w:rsidRPr="000E66D3">
        <w:rPr>
          <w:rFonts w:asciiTheme="minorEastAsia" w:hAnsiTheme="minorEastAsia" w:cs="Times New Roman" w:hint="eastAsia"/>
          <w:sz w:val="20"/>
          <w:szCs w:val="20"/>
        </w:rPr>
        <w:t>。キリストの受難と復活は分かちがたく結びついている。処刑の場であるエルサレムに向かう道すがら、イエスは使徒たちに受難と復活という一続きの出来事について何度も繰り返して予告して、彼らにとっての闇の通過に備えさせた。キリストの受難―復活を描いたものの</w:t>
      </w:r>
      <w:r w:rsidR="002C045D" w:rsidRPr="000E66D3">
        <w:rPr>
          <w:rFonts w:asciiTheme="minorEastAsia" w:hAnsiTheme="minorEastAsia" w:cs="Times New Roman" w:hint="eastAsia"/>
          <w:sz w:val="20"/>
          <w:szCs w:val="20"/>
        </w:rPr>
        <w:t>うち、</w:t>
      </w:r>
      <w:r w:rsidRPr="000E66D3">
        <w:rPr>
          <w:rFonts w:asciiTheme="minorEastAsia" w:hAnsiTheme="minorEastAsia" w:cs="Times New Roman" w:hint="eastAsia"/>
          <w:sz w:val="20"/>
          <w:szCs w:val="20"/>
        </w:rPr>
        <w:t>最も心を打つ預言書の一つは、『第二イザヤ書』（52・13-53・12</w:t>
      </w:r>
      <w:r w:rsidRPr="000E66D3">
        <w:rPr>
          <w:rFonts w:asciiTheme="minorEastAsia" w:hAnsiTheme="minorEastAsia" w:cs="Times New Roman"/>
          <w:sz w:val="20"/>
          <w:szCs w:val="20"/>
        </w:rPr>
        <w:t>）</w:t>
      </w:r>
      <w:r w:rsidRPr="000E66D3">
        <w:rPr>
          <w:rFonts w:asciiTheme="minorEastAsia" w:hAnsiTheme="minorEastAsia" w:cs="Times New Roman" w:hint="eastAsia"/>
          <w:sz w:val="20"/>
          <w:szCs w:val="20"/>
        </w:rPr>
        <w:t>「主の僕の歌」苦しみ軽蔑されている男が屠り場に引かれていき、万人のために殺されるおとなしい羊であったのが、次に神に賛美されて凱旋する不思議な僕を描いている。</w:t>
      </w:r>
    </w:p>
    <w:p w14:paraId="618FFFDF" w14:textId="77777777" w:rsidR="00F01BFB" w:rsidRPr="000E66D3" w:rsidRDefault="00F01BFB" w:rsidP="000E66D3">
      <w:pPr>
        <w:rPr>
          <w:rFonts w:asciiTheme="minorEastAsia" w:hAnsiTheme="minorEastAsia" w:cs="Times New Roman"/>
          <w:sz w:val="20"/>
          <w:szCs w:val="20"/>
        </w:rPr>
      </w:pPr>
    </w:p>
    <w:p w14:paraId="0709BDF8" w14:textId="77777777" w:rsidR="00F01BFB" w:rsidRDefault="004C5505" w:rsidP="00C61B70">
      <w:pPr>
        <w:rPr>
          <w:color w:val="17365D" w:themeColor="text2" w:themeShade="BF"/>
          <w:sz w:val="18"/>
          <w:szCs w:val="18"/>
        </w:rPr>
      </w:pPr>
      <w:r w:rsidRPr="00167CBF">
        <w:rPr>
          <w:rFonts w:hint="eastAsia"/>
          <w:sz w:val="20"/>
          <w:szCs w:val="20"/>
        </w:rPr>
        <w:t>十字架上で死んだイエスは、死んだままではなく確かに復活した。</w:t>
      </w:r>
      <w:r w:rsidR="00BB5886" w:rsidRPr="00167CBF">
        <w:rPr>
          <w:rFonts w:hint="eastAsia"/>
          <w:sz w:val="20"/>
          <w:szCs w:val="20"/>
        </w:rPr>
        <w:t>それは蘇生ではない。</w:t>
      </w:r>
      <w:r w:rsidRPr="00167CBF">
        <w:rPr>
          <w:rFonts w:hint="eastAsia"/>
          <w:sz w:val="20"/>
          <w:szCs w:val="20"/>
        </w:rPr>
        <w:t>人間の経験や知識による合理的な説明では、決定的にそこに起こった出来事</w:t>
      </w:r>
      <w:r w:rsidR="00167CBF">
        <w:rPr>
          <w:rFonts w:hint="eastAsia"/>
          <w:sz w:val="20"/>
          <w:szCs w:val="20"/>
        </w:rPr>
        <w:t>を</w:t>
      </w:r>
      <w:r w:rsidRPr="00167CBF">
        <w:rPr>
          <w:rFonts w:hint="eastAsia"/>
          <w:sz w:val="20"/>
          <w:szCs w:val="20"/>
        </w:rPr>
        <w:t>説明</w:t>
      </w:r>
      <w:r w:rsidR="00167CBF">
        <w:rPr>
          <w:rFonts w:hint="eastAsia"/>
          <w:sz w:val="20"/>
          <w:szCs w:val="20"/>
        </w:rPr>
        <w:t>すること</w:t>
      </w:r>
      <w:r w:rsidRPr="00167CBF">
        <w:rPr>
          <w:rFonts w:hint="eastAsia"/>
          <w:sz w:val="20"/>
          <w:szCs w:val="20"/>
        </w:rPr>
        <w:t>はできない</w:t>
      </w:r>
      <w:r w:rsidR="00167CBF">
        <w:rPr>
          <w:rFonts w:hint="eastAsia"/>
          <w:sz w:val="20"/>
          <w:szCs w:val="20"/>
        </w:rPr>
        <w:t>。キリストの復活は</w:t>
      </w:r>
      <w:r w:rsidRPr="00167CBF">
        <w:rPr>
          <w:rFonts w:hint="eastAsia"/>
          <w:sz w:val="20"/>
          <w:szCs w:val="20"/>
        </w:rPr>
        <w:t>神秘的な出来事である。</w:t>
      </w:r>
      <w:r w:rsidR="00F01BFB" w:rsidRPr="00DE4CD1">
        <w:rPr>
          <w:rFonts w:asciiTheme="minorEastAsia" w:hAnsiTheme="minorEastAsia" w:cs="Times New Roman" w:hint="eastAsia"/>
          <w:sz w:val="20"/>
          <w:szCs w:val="20"/>
        </w:rPr>
        <w:t>受難と死ですべてが終わったのではなかった。ここから人類の新しい歴史が始まった。</w:t>
      </w:r>
    </w:p>
    <w:p w14:paraId="1BC98DC4" w14:textId="77777777" w:rsidR="004C5505" w:rsidRDefault="004C5505" w:rsidP="00167CBF">
      <w:pPr>
        <w:spacing w:line="260" w:lineRule="exact"/>
        <w:ind w:leftChars="100" w:left="210"/>
        <w:rPr>
          <w:sz w:val="20"/>
          <w:szCs w:val="20"/>
        </w:rPr>
      </w:pPr>
    </w:p>
    <w:p w14:paraId="312B00DF" w14:textId="77777777" w:rsidR="000E66D3" w:rsidRDefault="004C5505" w:rsidP="002C045D">
      <w:pPr>
        <w:spacing w:line="260" w:lineRule="exact"/>
        <w:ind w:leftChars="100" w:left="210"/>
        <w:rPr>
          <w:color w:val="17365D" w:themeColor="text2" w:themeShade="BF"/>
          <w:sz w:val="18"/>
          <w:szCs w:val="18"/>
        </w:rPr>
      </w:pPr>
      <w:r w:rsidRPr="00A618EF">
        <w:rPr>
          <w:rFonts w:hint="eastAsia"/>
          <w:color w:val="17365D" w:themeColor="text2" w:themeShade="BF"/>
          <w:kern w:val="0"/>
          <w:sz w:val="18"/>
          <w:szCs w:val="18"/>
        </w:rPr>
        <w:t>キ</w:t>
      </w:r>
      <w:r w:rsidR="00F57F52" w:rsidRPr="00A618EF">
        <w:rPr>
          <w:rFonts w:hint="eastAsia"/>
          <w:color w:val="17365D" w:themeColor="text2" w:themeShade="BF"/>
          <w:kern w:val="0"/>
          <w:sz w:val="18"/>
          <w:szCs w:val="18"/>
        </w:rPr>
        <w:t>リストの復活の瞬間を目撃した人はいない。</w:t>
      </w:r>
      <w:r w:rsidR="00CC3F0F" w:rsidRPr="00A031C1">
        <w:rPr>
          <w:rFonts w:hint="eastAsia"/>
          <w:color w:val="17365D" w:themeColor="text2" w:themeShade="BF"/>
          <w:sz w:val="18"/>
          <w:szCs w:val="18"/>
        </w:rPr>
        <w:t>出来事そのものには証人が全くない。</w:t>
      </w:r>
      <w:r w:rsidR="00F57F52" w:rsidRPr="00A618EF">
        <w:rPr>
          <w:rFonts w:hint="eastAsia"/>
          <w:color w:val="17365D" w:themeColor="text2" w:themeShade="BF"/>
          <w:kern w:val="0"/>
          <w:sz w:val="18"/>
          <w:szCs w:val="18"/>
        </w:rPr>
        <w:t>それは</w:t>
      </w:r>
      <w:r w:rsidR="00981AC2">
        <w:rPr>
          <w:rFonts w:hint="eastAsia"/>
          <w:color w:val="17365D" w:themeColor="text2" w:themeShade="BF"/>
          <w:kern w:val="0"/>
          <w:sz w:val="18"/>
          <w:szCs w:val="18"/>
        </w:rPr>
        <w:t>ビデオ</w:t>
      </w:r>
      <w:r w:rsidR="002C045D">
        <w:rPr>
          <w:rFonts w:hint="eastAsia"/>
          <w:color w:val="17365D" w:themeColor="text2" w:themeShade="BF"/>
          <w:kern w:val="0"/>
          <w:sz w:val="18"/>
          <w:szCs w:val="18"/>
        </w:rPr>
        <w:t>に納める出来事のように検証できない。歴史的事実の報道に用いるような言語ではない。神秘的な出</w:t>
      </w:r>
      <w:r w:rsidR="00F57F52" w:rsidRPr="00A618EF">
        <w:rPr>
          <w:rFonts w:hint="eastAsia"/>
          <w:color w:val="17365D" w:themeColor="text2" w:themeShade="BF"/>
          <w:kern w:val="0"/>
          <w:sz w:val="18"/>
          <w:szCs w:val="18"/>
        </w:rPr>
        <w:t>来事である。</w:t>
      </w:r>
      <w:r w:rsidR="009A0F1F" w:rsidRPr="00A618EF">
        <w:rPr>
          <w:rFonts w:hint="eastAsia"/>
          <w:color w:val="17365D" w:themeColor="text2" w:themeShade="BF"/>
          <w:sz w:val="18"/>
          <w:szCs w:val="18"/>
        </w:rPr>
        <w:t>それはイエスが「生き返って」死ぬ前の状態に戻</w:t>
      </w:r>
      <w:r w:rsidR="00167CBF">
        <w:rPr>
          <w:rFonts w:hint="eastAsia"/>
          <w:color w:val="17365D" w:themeColor="text2" w:themeShade="BF"/>
          <w:sz w:val="18"/>
          <w:szCs w:val="18"/>
        </w:rPr>
        <w:t>るという蘇生</w:t>
      </w:r>
      <w:r w:rsidR="009A0F1F" w:rsidRPr="00A618EF">
        <w:rPr>
          <w:rFonts w:hint="eastAsia"/>
          <w:color w:val="17365D" w:themeColor="text2" w:themeShade="BF"/>
          <w:sz w:val="18"/>
          <w:szCs w:val="18"/>
        </w:rPr>
        <w:t>ではない。四福音記者はこのことを苦心して描きだした。（</w:t>
      </w:r>
      <w:r w:rsidR="000E66D3">
        <w:rPr>
          <w:rFonts w:hint="eastAsia"/>
          <w:color w:val="17365D" w:themeColor="text2" w:themeShade="BF"/>
          <w:sz w:val="18"/>
          <w:szCs w:val="18"/>
        </w:rPr>
        <w:t>例：「</w:t>
      </w:r>
      <w:r w:rsidR="000E66D3" w:rsidRPr="00A618EF">
        <w:rPr>
          <w:rFonts w:hint="eastAsia"/>
          <w:color w:val="17365D" w:themeColor="text2" w:themeShade="BF"/>
          <w:sz w:val="18"/>
          <w:szCs w:val="18"/>
        </w:rPr>
        <w:t>一粒の麦</w:t>
      </w:r>
      <w:r w:rsidR="000E66D3">
        <w:rPr>
          <w:rFonts w:hint="eastAsia"/>
          <w:color w:val="17365D" w:themeColor="text2" w:themeShade="BF"/>
          <w:sz w:val="18"/>
          <w:szCs w:val="18"/>
        </w:rPr>
        <w:t>」という</w:t>
      </w:r>
      <w:r w:rsidR="000D0284" w:rsidRPr="00A618EF">
        <w:rPr>
          <w:rFonts w:hint="eastAsia"/>
          <w:color w:val="17365D" w:themeColor="text2" w:themeShade="BF"/>
          <w:sz w:val="18"/>
          <w:szCs w:val="18"/>
        </w:rPr>
        <w:t>シンボルで説明</w:t>
      </w:r>
      <w:r w:rsidR="009A0F1F" w:rsidRPr="00A618EF">
        <w:rPr>
          <w:rFonts w:hint="eastAsia"/>
          <w:color w:val="17365D" w:themeColor="text2" w:themeShade="BF"/>
          <w:sz w:val="18"/>
          <w:szCs w:val="18"/>
        </w:rPr>
        <w:t>）</w:t>
      </w:r>
    </w:p>
    <w:p w14:paraId="1E50544C" w14:textId="297CBB52" w:rsidR="00BC7FB2" w:rsidRDefault="00981AC2" w:rsidP="002C045D">
      <w:pPr>
        <w:spacing w:line="260" w:lineRule="exact"/>
        <w:ind w:leftChars="100" w:left="210"/>
        <w:rPr>
          <w:color w:val="17365D" w:themeColor="text2" w:themeShade="BF"/>
          <w:sz w:val="18"/>
          <w:szCs w:val="18"/>
        </w:rPr>
      </w:pPr>
      <w:r>
        <w:rPr>
          <w:rFonts w:hint="eastAsia"/>
          <w:color w:val="17365D" w:themeColor="text2" w:themeShade="BF"/>
          <w:sz w:val="18"/>
          <w:szCs w:val="18"/>
        </w:rPr>
        <w:t>芸術家たちは</w:t>
      </w:r>
      <w:r w:rsidR="000E66D3" w:rsidRPr="00A031C1">
        <w:rPr>
          <w:rFonts w:hint="eastAsia"/>
          <w:color w:val="17365D" w:themeColor="text2" w:themeShade="BF"/>
          <w:sz w:val="18"/>
          <w:szCs w:val="18"/>
        </w:rPr>
        <w:t>イエスの復活</w:t>
      </w:r>
      <w:r w:rsidR="000E66D3">
        <w:rPr>
          <w:rFonts w:hint="eastAsia"/>
          <w:color w:val="17365D" w:themeColor="text2" w:themeShade="BF"/>
          <w:sz w:val="18"/>
          <w:szCs w:val="18"/>
        </w:rPr>
        <w:t>を</w:t>
      </w:r>
      <w:r>
        <w:rPr>
          <w:rFonts w:hint="eastAsia"/>
          <w:color w:val="17365D" w:themeColor="text2" w:themeShade="BF"/>
          <w:sz w:val="18"/>
          <w:szCs w:val="18"/>
        </w:rPr>
        <w:t>想像するしかなかった。十字の旗をもって墓から出るイエスが描かれたのが１１世紀</w:t>
      </w:r>
      <w:r w:rsidR="002C045D">
        <w:rPr>
          <w:rFonts w:hint="eastAsia"/>
          <w:color w:val="17365D" w:themeColor="text2" w:themeShade="BF"/>
          <w:sz w:val="18"/>
          <w:szCs w:val="18"/>
        </w:rPr>
        <w:t>のことである</w:t>
      </w:r>
      <w:r>
        <w:rPr>
          <w:rFonts w:hint="eastAsia"/>
          <w:color w:val="17365D" w:themeColor="text2" w:themeShade="BF"/>
          <w:sz w:val="18"/>
          <w:szCs w:val="18"/>
        </w:rPr>
        <w:t>。</w:t>
      </w:r>
    </w:p>
    <w:p w14:paraId="0ABEB504" w14:textId="77777777" w:rsidR="00981AC2" w:rsidRDefault="00981AC2" w:rsidP="004C5505">
      <w:pPr>
        <w:spacing w:line="260" w:lineRule="exact"/>
        <w:rPr>
          <w:color w:val="17365D" w:themeColor="text2" w:themeShade="BF"/>
          <w:sz w:val="18"/>
          <w:szCs w:val="18"/>
        </w:rPr>
      </w:pPr>
    </w:p>
    <w:p w14:paraId="32B20382" w14:textId="0D612281" w:rsidR="002C045D" w:rsidRDefault="002959B3" w:rsidP="002C045D">
      <w:pPr>
        <w:rPr>
          <w:szCs w:val="21"/>
        </w:rPr>
      </w:pPr>
      <w:r>
        <w:rPr>
          <w:rFonts w:hint="eastAsia"/>
          <w:szCs w:val="21"/>
        </w:rPr>
        <w:t>３</w:t>
      </w:r>
      <w:r w:rsidR="00E66F93">
        <w:rPr>
          <w:rFonts w:hint="eastAsia"/>
          <w:szCs w:val="21"/>
        </w:rPr>
        <w:t>．</w:t>
      </w:r>
      <w:r w:rsidR="002C045D">
        <w:rPr>
          <w:rFonts w:hint="eastAsia"/>
          <w:szCs w:val="21"/>
        </w:rPr>
        <w:t>弟子たちの変貌</w:t>
      </w:r>
    </w:p>
    <w:p w14:paraId="7C7D14FB" w14:textId="682370FA" w:rsidR="00CC3F0F" w:rsidRPr="002C045D" w:rsidRDefault="00CC3F0F" w:rsidP="002C045D">
      <w:pPr>
        <w:ind w:leftChars="100" w:left="210"/>
        <w:rPr>
          <w:szCs w:val="21"/>
        </w:rPr>
      </w:pPr>
      <w:r w:rsidRPr="002C045D">
        <w:rPr>
          <w:rFonts w:hint="eastAsia"/>
          <w:sz w:val="20"/>
          <w:szCs w:val="20"/>
        </w:rPr>
        <w:t>誰も復活の場面を見た者はいない。弟子たちは皆イエスを捨てて逃げた。ペトロも三度イエスを否み、マルコも逃げた。イエスの死後は、ユダヤ人を恐れて、家の戸を全部閉めていた。弟子たちにはイエスの死の意味は分かっておらず、復活など到底信じていなかった。しかし、トマスはじめ意気地のない弟子たちの、その後の変貌を見ると、弟子たちは十字</w:t>
      </w:r>
      <w:r w:rsidRPr="002C045D">
        <w:rPr>
          <w:rFonts w:hint="eastAsia"/>
          <w:sz w:val="20"/>
          <w:szCs w:val="20"/>
        </w:rPr>
        <w:lastRenderedPageBreak/>
        <w:t>架上で死んだナザレのイエスに何らかのありようで出会ったに違いない。意気地のなかった弟子たちの１０人までが後に殉教の死を遂げているのである。その目覚ましい働きは使徒言行録に生き生きと描かれている。</w:t>
      </w:r>
    </w:p>
    <w:p w14:paraId="659AE761" w14:textId="77777777" w:rsidR="00E66F93" w:rsidRDefault="00E66F93" w:rsidP="00CC3F0F">
      <w:pPr>
        <w:pStyle w:val="a7"/>
        <w:spacing w:line="240" w:lineRule="auto"/>
        <w:ind w:left="450"/>
        <w:rPr>
          <w:sz w:val="21"/>
          <w:szCs w:val="21"/>
        </w:rPr>
      </w:pPr>
    </w:p>
    <w:p w14:paraId="02AB5A5F" w14:textId="5F73B31A" w:rsidR="0013245E" w:rsidRPr="000E66D3" w:rsidRDefault="00A05843" w:rsidP="000E66D3">
      <w:pPr>
        <w:pStyle w:val="a7"/>
        <w:numPr>
          <w:ilvl w:val="0"/>
          <w:numId w:val="27"/>
        </w:numPr>
        <w:rPr>
          <w:szCs w:val="21"/>
        </w:rPr>
      </w:pPr>
      <w:r w:rsidRPr="000E66D3">
        <w:rPr>
          <w:rFonts w:hint="eastAsia"/>
          <w:szCs w:val="21"/>
        </w:rPr>
        <w:t>イエスと出会った弟子たち</w:t>
      </w:r>
    </w:p>
    <w:p w14:paraId="02B691BB" w14:textId="77777777" w:rsidR="003C3803" w:rsidRPr="003C3803" w:rsidRDefault="00FC4BDF" w:rsidP="003C3803">
      <w:pPr>
        <w:pStyle w:val="a7"/>
        <w:numPr>
          <w:ilvl w:val="0"/>
          <w:numId w:val="22"/>
        </w:numPr>
        <w:rPr>
          <w:sz w:val="20"/>
          <w:szCs w:val="20"/>
        </w:rPr>
      </w:pPr>
      <w:r w:rsidRPr="003C3803">
        <w:rPr>
          <w:rFonts w:hint="eastAsia"/>
          <w:sz w:val="20"/>
          <w:szCs w:val="20"/>
        </w:rPr>
        <w:t xml:space="preserve">エマオへの道　</w:t>
      </w:r>
      <w:r w:rsidR="003C3803">
        <w:rPr>
          <w:rFonts w:hint="eastAsia"/>
          <w:sz w:val="20"/>
          <w:szCs w:val="20"/>
          <w:lang w:eastAsia="ja-JP"/>
        </w:rPr>
        <w:t xml:space="preserve">　</w:t>
      </w:r>
      <w:r w:rsidR="003C3803" w:rsidRPr="003C3803">
        <w:rPr>
          <w:rFonts w:asciiTheme="minorEastAsia" w:hAnsiTheme="minorEastAsia" w:cs="Times New Roman" w:hint="eastAsia"/>
          <w:sz w:val="20"/>
          <w:szCs w:val="20"/>
        </w:rPr>
        <w:t>（</w:t>
      </w:r>
      <w:r w:rsidR="003C3803" w:rsidRPr="003C3803">
        <w:rPr>
          <w:rFonts w:hint="eastAsia"/>
          <w:sz w:val="20"/>
          <w:szCs w:val="20"/>
        </w:rPr>
        <w:t>ルカ</w:t>
      </w:r>
      <w:r w:rsidR="003C3803">
        <w:rPr>
          <w:rFonts w:hint="eastAsia"/>
          <w:sz w:val="20"/>
          <w:szCs w:val="20"/>
          <w:lang w:eastAsia="ja-JP"/>
        </w:rPr>
        <w:t>2</w:t>
      </w:r>
      <w:r w:rsidR="003C3803">
        <w:rPr>
          <w:sz w:val="20"/>
          <w:szCs w:val="20"/>
          <w:lang w:eastAsia="ja-JP"/>
        </w:rPr>
        <w:t>4</w:t>
      </w:r>
      <w:r w:rsidR="003C3803" w:rsidRPr="003C3803">
        <w:rPr>
          <w:rFonts w:hint="eastAsia"/>
          <w:sz w:val="20"/>
          <w:szCs w:val="20"/>
        </w:rPr>
        <w:t>：</w:t>
      </w:r>
      <w:r w:rsidR="003C3803">
        <w:rPr>
          <w:rFonts w:hint="eastAsia"/>
          <w:sz w:val="20"/>
          <w:szCs w:val="20"/>
          <w:lang w:eastAsia="ja-JP"/>
        </w:rPr>
        <w:t>1</w:t>
      </w:r>
      <w:r w:rsidR="003C3803">
        <w:rPr>
          <w:sz w:val="20"/>
          <w:szCs w:val="20"/>
          <w:lang w:eastAsia="ja-JP"/>
        </w:rPr>
        <w:t>3</w:t>
      </w:r>
      <w:r w:rsidR="003C3803" w:rsidRPr="003C3803">
        <w:rPr>
          <w:rFonts w:hint="eastAsia"/>
          <w:sz w:val="20"/>
          <w:szCs w:val="20"/>
        </w:rPr>
        <w:t>～</w:t>
      </w:r>
      <w:r w:rsidR="003C3803">
        <w:rPr>
          <w:rFonts w:hint="eastAsia"/>
          <w:sz w:val="20"/>
          <w:szCs w:val="20"/>
          <w:lang w:eastAsia="ja-JP"/>
        </w:rPr>
        <w:t>3</w:t>
      </w:r>
      <w:r w:rsidR="003C3803">
        <w:rPr>
          <w:sz w:val="20"/>
          <w:szCs w:val="20"/>
          <w:lang w:eastAsia="ja-JP"/>
        </w:rPr>
        <w:t>5</w:t>
      </w:r>
      <w:r w:rsidR="003C3803" w:rsidRPr="003C3803">
        <w:rPr>
          <w:rFonts w:hint="eastAsia"/>
          <w:sz w:val="20"/>
          <w:szCs w:val="20"/>
        </w:rPr>
        <w:t>）</w:t>
      </w:r>
    </w:p>
    <w:p w14:paraId="310174A6" w14:textId="787A4DF4" w:rsidR="003C3803" w:rsidRDefault="003C3803" w:rsidP="003C3803">
      <w:pPr>
        <w:pStyle w:val="a7"/>
        <w:ind w:left="420"/>
        <w:rPr>
          <w:sz w:val="20"/>
          <w:szCs w:val="20"/>
        </w:rPr>
      </w:pPr>
      <w:r>
        <w:rPr>
          <w:rFonts w:hint="eastAsia"/>
          <w:sz w:val="20"/>
          <w:szCs w:val="20"/>
          <w:lang w:eastAsia="ja-JP"/>
        </w:rPr>
        <w:t>主題</w:t>
      </w:r>
      <w:r w:rsidRPr="003C3803">
        <w:rPr>
          <w:rFonts w:hint="eastAsia"/>
          <w:sz w:val="20"/>
          <w:szCs w:val="20"/>
        </w:rPr>
        <w:t>「信への旅路」</w:t>
      </w:r>
      <w:r w:rsidR="00FC4BDF" w:rsidRPr="003C3803">
        <w:rPr>
          <w:rFonts w:hint="eastAsia"/>
          <w:sz w:val="20"/>
          <w:szCs w:val="20"/>
        </w:rPr>
        <w:t xml:space="preserve">　</w:t>
      </w:r>
    </w:p>
    <w:p w14:paraId="1FE4DA3F" w14:textId="02A2360A" w:rsidR="00A031C1" w:rsidRPr="003C3803" w:rsidRDefault="00A031C1" w:rsidP="003C3803">
      <w:pPr>
        <w:pStyle w:val="a7"/>
        <w:spacing w:line="240" w:lineRule="exact"/>
        <w:ind w:left="100" w:hangingChars="50" w:hanging="100"/>
        <w:rPr>
          <w:sz w:val="20"/>
          <w:szCs w:val="20"/>
        </w:rPr>
      </w:pPr>
      <w:r>
        <w:rPr>
          <w:rFonts w:hint="eastAsia"/>
          <w:sz w:val="20"/>
          <w:szCs w:val="20"/>
        </w:rPr>
        <w:t xml:space="preserve"> </w:t>
      </w:r>
      <w:r w:rsidRPr="00000B96">
        <w:rPr>
          <w:rFonts w:hint="eastAsia"/>
          <w:color w:val="17365D" w:themeColor="text2" w:themeShade="BF"/>
          <w:sz w:val="18"/>
          <w:szCs w:val="18"/>
        </w:rPr>
        <w:t>「エマオの巡礼者」</w:t>
      </w:r>
      <w:r w:rsidR="00000B96" w:rsidRPr="00000B96">
        <w:rPr>
          <w:rFonts w:hint="eastAsia"/>
          <w:color w:val="17365D" w:themeColor="text2" w:themeShade="BF"/>
          <w:sz w:val="18"/>
          <w:szCs w:val="18"/>
        </w:rPr>
        <w:t>のタイトルで知られているこの物語に、無数のキリスト教徒がこの道中に自分の姿を見つけた</w:t>
      </w:r>
      <w:r w:rsidR="00000B96">
        <w:rPr>
          <w:rFonts w:hint="eastAsia"/>
          <w:color w:val="17365D" w:themeColor="text2" w:themeShade="BF"/>
          <w:sz w:val="18"/>
          <w:szCs w:val="18"/>
        </w:rPr>
        <w:t>。</w:t>
      </w:r>
      <w:r w:rsidR="00E66F93">
        <w:rPr>
          <w:rFonts w:hint="eastAsia"/>
          <w:color w:val="17365D" w:themeColor="text2" w:themeShade="BF"/>
          <w:sz w:val="18"/>
          <w:szCs w:val="18"/>
          <w:lang w:eastAsia="ja-JP"/>
        </w:rPr>
        <w:t>イエスは信仰者の傍らに寄り添うという真理</w:t>
      </w:r>
      <w:r w:rsidR="000E66D3">
        <w:rPr>
          <w:rFonts w:hint="eastAsia"/>
          <w:color w:val="17365D" w:themeColor="text2" w:themeShade="BF"/>
          <w:sz w:val="18"/>
          <w:szCs w:val="18"/>
          <w:lang w:eastAsia="ja-JP"/>
        </w:rPr>
        <w:t>である</w:t>
      </w:r>
      <w:r w:rsidR="00E66F93">
        <w:rPr>
          <w:rFonts w:hint="eastAsia"/>
          <w:color w:val="17365D" w:themeColor="text2" w:themeShade="BF"/>
          <w:sz w:val="18"/>
          <w:szCs w:val="18"/>
          <w:lang w:eastAsia="ja-JP"/>
        </w:rPr>
        <w:t>。</w:t>
      </w:r>
    </w:p>
    <w:p w14:paraId="4161B230" w14:textId="77777777" w:rsidR="000E66D3" w:rsidRDefault="00342736" w:rsidP="00AF43CE">
      <w:pPr>
        <w:pStyle w:val="a7"/>
        <w:numPr>
          <w:ilvl w:val="0"/>
          <w:numId w:val="7"/>
        </w:numPr>
        <w:spacing w:line="240" w:lineRule="auto"/>
        <w:rPr>
          <w:rFonts w:asciiTheme="minorEastAsia" w:hAnsiTheme="minorEastAsia" w:cs="Times New Roman"/>
          <w:sz w:val="20"/>
          <w:szCs w:val="20"/>
          <w:lang w:eastAsia="ja-JP"/>
        </w:rPr>
      </w:pPr>
      <w:r w:rsidRPr="000E66D3">
        <w:rPr>
          <w:rFonts w:asciiTheme="minorEastAsia" w:hAnsiTheme="minorEastAsia" w:cs="Times New Roman" w:hint="eastAsia"/>
          <w:sz w:val="20"/>
          <w:szCs w:val="20"/>
          <w:lang w:eastAsia="ja-JP"/>
        </w:rPr>
        <w:t>イエス</w:t>
      </w:r>
      <w:r w:rsidR="007D36D5" w:rsidRPr="000E66D3">
        <w:rPr>
          <w:rFonts w:asciiTheme="minorEastAsia" w:hAnsiTheme="minorEastAsia" w:cs="Times New Roman" w:hint="eastAsia"/>
          <w:sz w:val="20"/>
          <w:szCs w:val="20"/>
          <w:lang w:eastAsia="ja-JP"/>
        </w:rPr>
        <w:t>との出会いの</w:t>
      </w:r>
      <w:r w:rsidR="000E66D3" w:rsidRPr="000E66D3">
        <w:rPr>
          <w:rFonts w:asciiTheme="minorEastAsia" w:hAnsiTheme="minorEastAsia" w:cs="Times New Roman" w:hint="eastAsia"/>
          <w:sz w:val="20"/>
          <w:szCs w:val="20"/>
          <w:lang w:eastAsia="ja-JP"/>
        </w:rPr>
        <w:t>二つ</w:t>
      </w:r>
      <w:r w:rsidR="000E66D3" w:rsidRPr="000E66D3">
        <w:rPr>
          <w:rFonts w:asciiTheme="minorEastAsia" w:hAnsiTheme="minorEastAsia" w:cs="Times New Roman" w:hint="eastAsia"/>
          <w:sz w:val="20"/>
          <w:szCs w:val="20"/>
          <w:lang w:eastAsia="ja-JP"/>
        </w:rPr>
        <w:t>の</w:t>
      </w:r>
      <w:r w:rsidR="00042785" w:rsidRPr="000E66D3">
        <w:rPr>
          <w:rFonts w:asciiTheme="minorEastAsia" w:hAnsiTheme="minorEastAsia" w:cs="Times New Roman" w:hint="eastAsia"/>
          <w:sz w:val="20"/>
          <w:szCs w:val="20"/>
          <w:lang w:eastAsia="ja-JP"/>
        </w:rPr>
        <w:t>特徴</w:t>
      </w:r>
    </w:p>
    <w:p w14:paraId="61F0D604" w14:textId="639E0CE6" w:rsidR="00A6549D" w:rsidRPr="000E66D3" w:rsidRDefault="00042785" w:rsidP="000E66D3">
      <w:pPr>
        <w:pStyle w:val="a7"/>
        <w:spacing w:line="240" w:lineRule="auto"/>
        <w:ind w:left="1035"/>
        <w:rPr>
          <w:rFonts w:asciiTheme="minorEastAsia" w:hAnsiTheme="minorEastAsia" w:cs="Times New Roman"/>
          <w:sz w:val="20"/>
          <w:szCs w:val="20"/>
          <w:lang w:eastAsia="ja-JP"/>
        </w:rPr>
      </w:pPr>
      <w:r w:rsidRPr="000E66D3">
        <w:rPr>
          <w:rFonts w:asciiTheme="minorEastAsia" w:hAnsiTheme="minorEastAsia" w:cs="Times New Roman" w:hint="eastAsia"/>
          <w:sz w:val="20"/>
          <w:szCs w:val="20"/>
          <w:lang w:eastAsia="ja-JP"/>
        </w:rPr>
        <w:t>＊</w:t>
      </w:r>
      <w:r w:rsidR="00A6549D" w:rsidRPr="000E66D3">
        <w:rPr>
          <w:rFonts w:asciiTheme="minorEastAsia" w:hAnsiTheme="minorEastAsia" w:cs="Times New Roman" w:hint="eastAsia"/>
          <w:sz w:val="20"/>
          <w:szCs w:val="20"/>
          <w:lang w:eastAsia="ja-JP"/>
        </w:rPr>
        <w:t>旅人が聖書を説明した時心が燃えたこと。</w:t>
      </w:r>
    </w:p>
    <w:p w14:paraId="6F4F36E9" w14:textId="5BFDC516" w:rsidR="00A6549D" w:rsidRPr="000E66D3" w:rsidRDefault="00A6549D" w:rsidP="00E66F93">
      <w:pPr>
        <w:pStyle w:val="a7"/>
        <w:spacing w:line="240" w:lineRule="exact"/>
        <w:ind w:leftChars="700" w:left="1470"/>
        <w:rPr>
          <w:rFonts w:asciiTheme="minorEastAsia" w:hAnsiTheme="minorEastAsia" w:cs="Times New Roman"/>
          <w:color w:val="17365D" w:themeColor="text2" w:themeShade="BF"/>
          <w:sz w:val="18"/>
          <w:szCs w:val="18"/>
          <w:lang w:eastAsia="ja-JP"/>
        </w:rPr>
      </w:pPr>
      <w:r w:rsidRPr="000E66D3">
        <w:rPr>
          <w:rFonts w:asciiTheme="minorEastAsia" w:hAnsiTheme="minorEastAsia" w:cs="Times New Roman" w:hint="eastAsia"/>
          <w:color w:val="17365D" w:themeColor="text2" w:themeShade="BF"/>
          <w:sz w:val="18"/>
          <w:szCs w:val="18"/>
          <w:lang w:eastAsia="ja-JP"/>
        </w:rPr>
        <w:t>ここで二人は</w:t>
      </w:r>
      <w:r w:rsidR="00042785" w:rsidRPr="000E66D3">
        <w:rPr>
          <w:rFonts w:asciiTheme="minorEastAsia" w:hAnsiTheme="minorEastAsia" w:cs="Times New Roman" w:hint="eastAsia"/>
          <w:color w:val="17365D" w:themeColor="text2" w:themeShade="BF"/>
          <w:sz w:val="18"/>
          <w:szCs w:val="18"/>
          <w:lang w:eastAsia="ja-JP"/>
        </w:rPr>
        <w:t>、</w:t>
      </w:r>
      <w:r w:rsidRPr="000E66D3">
        <w:rPr>
          <w:rFonts w:asciiTheme="minorEastAsia" w:hAnsiTheme="minorEastAsia" w:cs="Times New Roman" w:hint="eastAsia"/>
          <w:color w:val="17365D" w:themeColor="text2" w:themeShade="BF"/>
          <w:sz w:val="18"/>
          <w:szCs w:val="18"/>
          <w:lang w:eastAsia="ja-JP"/>
        </w:rPr>
        <w:t>イエスの十字架の死こそ神が「メシアはこうして苦しみを受けて栄光にはいるはず</w:t>
      </w:r>
      <w:r w:rsidR="00042785" w:rsidRPr="000E66D3">
        <w:rPr>
          <w:rFonts w:asciiTheme="minorEastAsia" w:hAnsiTheme="minorEastAsia" w:cs="Times New Roman" w:hint="eastAsia"/>
          <w:color w:val="17365D" w:themeColor="text2" w:themeShade="BF"/>
          <w:sz w:val="18"/>
          <w:szCs w:val="18"/>
          <w:lang w:eastAsia="ja-JP"/>
        </w:rPr>
        <w:t>」だと定められたことだと感じた。</w:t>
      </w:r>
    </w:p>
    <w:p w14:paraId="317EBB2E" w14:textId="77777777" w:rsidR="000E66D3" w:rsidRPr="000E66D3" w:rsidRDefault="000E66D3" w:rsidP="00E66F93">
      <w:pPr>
        <w:pStyle w:val="a7"/>
        <w:spacing w:line="240" w:lineRule="exact"/>
        <w:ind w:leftChars="700" w:left="1470"/>
        <w:rPr>
          <w:rFonts w:asciiTheme="minorEastAsia" w:hAnsiTheme="minorEastAsia" w:cs="Times New Roman" w:hint="eastAsia"/>
          <w:color w:val="17365D" w:themeColor="text2" w:themeShade="BF"/>
          <w:sz w:val="18"/>
          <w:szCs w:val="18"/>
          <w:lang w:eastAsia="ja-JP"/>
        </w:rPr>
      </w:pPr>
    </w:p>
    <w:p w14:paraId="4CFA7238" w14:textId="77777777" w:rsidR="00042785" w:rsidRDefault="00042785" w:rsidP="00382ACA">
      <w:pPr>
        <w:pStyle w:val="a7"/>
        <w:spacing w:before="240" w:line="240" w:lineRule="auto"/>
        <w:ind w:left="1038"/>
        <w:rPr>
          <w:rFonts w:asciiTheme="minorEastAsia" w:hAnsiTheme="minorEastAsia" w:cs="Times New Roman"/>
          <w:sz w:val="20"/>
          <w:szCs w:val="20"/>
          <w:lang w:eastAsia="ja-JP"/>
        </w:rPr>
      </w:pPr>
      <w:r w:rsidRPr="00042785">
        <w:rPr>
          <w:rFonts w:asciiTheme="minorEastAsia" w:hAnsiTheme="minorEastAsia" w:cs="Times New Roman" w:hint="eastAsia"/>
          <w:sz w:val="20"/>
          <w:szCs w:val="20"/>
          <w:lang w:eastAsia="ja-JP"/>
        </w:rPr>
        <w:t>＊「パンを裂いてくださったときにイエスだと分かった」こと。</w:t>
      </w:r>
    </w:p>
    <w:p w14:paraId="7968748D" w14:textId="77777777" w:rsidR="00382ACA" w:rsidRDefault="00E66F93" w:rsidP="00382ACA">
      <w:pPr>
        <w:pStyle w:val="a7"/>
        <w:spacing w:before="240" w:line="280" w:lineRule="exact"/>
        <w:ind w:left="1038" w:firstLineChars="300" w:firstLine="540"/>
        <w:rPr>
          <w:rFonts w:asciiTheme="minorEastAsia" w:hAnsiTheme="minorEastAsia" w:cs="Times New Roman"/>
          <w:sz w:val="18"/>
          <w:szCs w:val="18"/>
          <w:lang w:eastAsia="ja-JP"/>
        </w:rPr>
      </w:pPr>
      <w:r w:rsidRPr="00E66F93">
        <w:rPr>
          <w:rFonts w:asciiTheme="minorEastAsia" w:hAnsiTheme="minorEastAsia" w:cs="Times New Roman" w:hint="eastAsia"/>
          <w:sz w:val="18"/>
          <w:szCs w:val="18"/>
          <w:lang w:eastAsia="ja-JP"/>
        </w:rPr>
        <w:t>パンが裂かれるとき、復活のイエスを体験。私たちが気づかない</w:t>
      </w:r>
      <w:r w:rsidR="000E66D3">
        <w:rPr>
          <w:rFonts w:asciiTheme="minorEastAsia" w:hAnsiTheme="minorEastAsia" w:cs="Times New Roman" w:hint="eastAsia"/>
          <w:sz w:val="18"/>
          <w:szCs w:val="18"/>
          <w:lang w:eastAsia="ja-JP"/>
        </w:rPr>
        <w:t>とき</w:t>
      </w:r>
      <w:r w:rsidRPr="00E66F93">
        <w:rPr>
          <w:rFonts w:asciiTheme="minorEastAsia" w:hAnsiTheme="minorEastAsia" w:cs="Times New Roman" w:hint="eastAsia"/>
          <w:sz w:val="18"/>
          <w:szCs w:val="18"/>
          <w:lang w:eastAsia="ja-JP"/>
        </w:rPr>
        <w:t>でも復活の</w:t>
      </w:r>
    </w:p>
    <w:p w14:paraId="571B95B3" w14:textId="79020A9C" w:rsidR="00E60817" w:rsidRDefault="00E66F93" w:rsidP="00382ACA">
      <w:pPr>
        <w:pStyle w:val="a7"/>
        <w:spacing w:before="240" w:line="280" w:lineRule="exact"/>
        <w:ind w:leftChars="700" w:left="1470"/>
        <w:rPr>
          <w:rFonts w:asciiTheme="minorEastAsia" w:hAnsiTheme="minorEastAsia" w:cs="Times New Roman"/>
          <w:color w:val="17365D" w:themeColor="text2" w:themeShade="BF"/>
          <w:sz w:val="18"/>
          <w:szCs w:val="18"/>
          <w:lang w:eastAsia="ja-JP"/>
        </w:rPr>
      </w:pPr>
      <w:r w:rsidRPr="00382ACA">
        <w:rPr>
          <w:rFonts w:asciiTheme="minorEastAsia" w:hAnsiTheme="minorEastAsia" w:cs="Times New Roman" w:hint="eastAsia"/>
          <w:sz w:val="18"/>
          <w:szCs w:val="18"/>
          <w:lang w:eastAsia="ja-JP"/>
        </w:rPr>
        <w:t>イエスは私たちの旅路を共にして下さる。</w:t>
      </w:r>
      <w:r w:rsidR="00E60817" w:rsidRPr="00382ACA">
        <w:rPr>
          <w:rFonts w:asciiTheme="minorEastAsia" w:hAnsiTheme="minorEastAsia" w:cs="Times New Roman" w:hint="eastAsia"/>
          <w:color w:val="17365D" w:themeColor="text2" w:themeShade="BF"/>
          <w:sz w:val="18"/>
          <w:szCs w:val="18"/>
          <w:lang w:eastAsia="ja-JP"/>
        </w:rPr>
        <w:t>この事実は私</w:t>
      </w:r>
      <w:r w:rsidRPr="00382ACA">
        <w:rPr>
          <w:rFonts w:asciiTheme="minorEastAsia" w:hAnsiTheme="minorEastAsia" w:cs="Times New Roman" w:hint="eastAsia"/>
          <w:color w:val="17365D" w:themeColor="text2" w:themeShade="BF"/>
          <w:sz w:val="18"/>
          <w:szCs w:val="18"/>
          <w:lang w:eastAsia="ja-JP"/>
        </w:rPr>
        <w:t>達</w:t>
      </w:r>
      <w:r w:rsidR="00E60817" w:rsidRPr="00382ACA">
        <w:rPr>
          <w:rFonts w:asciiTheme="minorEastAsia" w:hAnsiTheme="minorEastAsia" w:cs="Times New Roman" w:hint="eastAsia"/>
          <w:color w:val="17365D" w:themeColor="text2" w:themeShade="BF"/>
          <w:sz w:val="18"/>
          <w:szCs w:val="18"/>
          <w:lang w:eastAsia="ja-JP"/>
        </w:rPr>
        <w:t>の人生にも</w:t>
      </w:r>
      <w:r w:rsidRPr="00382ACA">
        <w:rPr>
          <w:rFonts w:asciiTheme="minorEastAsia" w:hAnsiTheme="minorEastAsia" w:cs="Times New Roman" w:hint="eastAsia"/>
          <w:color w:val="17365D" w:themeColor="text2" w:themeShade="BF"/>
          <w:sz w:val="18"/>
          <w:szCs w:val="18"/>
          <w:lang w:eastAsia="ja-JP"/>
        </w:rPr>
        <w:t>ある</w:t>
      </w:r>
      <w:r w:rsidR="00E60817" w:rsidRPr="00382ACA">
        <w:rPr>
          <w:rFonts w:asciiTheme="minorEastAsia" w:hAnsiTheme="minorEastAsia" w:cs="Times New Roman" w:hint="eastAsia"/>
          <w:color w:val="17365D" w:themeColor="text2" w:themeShade="BF"/>
          <w:sz w:val="18"/>
          <w:szCs w:val="18"/>
          <w:lang w:eastAsia="ja-JP"/>
        </w:rPr>
        <w:t>。神はいない</w:t>
      </w:r>
      <w:r w:rsidRPr="00382ACA">
        <w:rPr>
          <w:rFonts w:asciiTheme="minorEastAsia" w:hAnsiTheme="minorEastAsia" w:cs="Times New Roman" w:hint="eastAsia"/>
          <w:color w:val="17365D" w:themeColor="text2" w:themeShade="BF"/>
          <w:sz w:val="18"/>
          <w:szCs w:val="18"/>
          <w:lang w:eastAsia="ja-JP"/>
        </w:rPr>
        <w:t>,</w:t>
      </w:r>
      <w:r w:rsidR="00E60817" w:rsidRPr="00382ACA">
        <w:rPr>
          <w:rFonts w:asciiTheme="minorEastAsia" w:hAnsiTheme="minorEastAsia" w:cs="Times New Roman" w:hint="eastAsia"/>
          <w:color w:val="17365D" w:themeColor="text2" w:themeShade="BF"/>
          <w:sz w:val="18"/>
          <w:szCs w:val="18"/>
          <w:lang w:eastAsia="ja-JP"/>
        </w:rPr>
        <w:t>信じられないとか思うことがある。かたくなに目をつむっていては傍らに立っているイエスを見ることができない。</w:t>
      </w:r>
    </w:p>
    <w:p w14:paraId="5E5DF589" w14:textId="77777777" w:rsidR="00382ACA" w:rsidRPr="00382ACA" w:rsidRDefault="00382ACA" w:rsidP="00382ACA">
      <w:pPr>
        <w:pStyle w:val="a7"/>
        <w:spacing w:before="240" w:line="280" w:lineRule="exact"/>
        <w:ind w:leftChars="700" w:left="1470"/>
        <w:rPr>
          <w:rFonts w:asciiTheme="minorEastAsia" w:hAnsiTheme="minorEastAsia" w:cs="Times New Roman" w:hint="eastAsia"/>
          <w:sz w:val="18"/>
          <w:szCs w:val="18"/>
          <w:lang w:eastAsia="ja-JP"/>
        </w:rPr>
      </w:pPr>
    </w:p>
    <w:p w14:paraId="584ACB64" w14:textId="77777777" w:rsidR="000D0284" w:rsidRPr="000D0284" w:rsidRDefault="00FC4BDF" w:rsidP="000D0284">
      <w:pPr>
        <w:pStyle w:val="a7"/>
        <w:numPr>
          <w:ilvl w:val="0"/>
          <w:numId w:val="7"/>
        </w:numPr>
        <w:spacing w:after="0" w:line="240" w:lineRule="auto"/>
        <w:rPr>
          <w:sz w:val="20"/>
          <w:szCs w:val="20"/>
        </w:rPr>
      </w:pPr>
      <w:r w:rsidRPr="007D36D5">
        <w:rPr>
          <w:rFonts w:asciiTheme="minorEastAsia" w:hAnsiTheme="minorEastAsia" w:cs="Times New Roman" w:hint="eastAsia"/>
          <w:sz w:val="20"/>
          <w:szCs w:val="20"/>
          <w:lang w:eastAsia="ja-JP"/>
        </w:rPr>
        <w:t>イエス</w:t>
      </w:r>
      <w:r w:rsidR="007D36D5">
        <w:rPr>
          <w:rFonts w:asciiTheme="minorEastAsia" w:hAnsiTheme="minorEastAsia" w:cs="Times New Roman" w:hint="eastAsia"/>
          <w:sz w:val="20"/>
          <w:szCs w:val="20"/>
          <w:lang w:eastAsia="ja-JP"/>
        </w:rPr>
        <w:t>の同伴</w:t>
      </w:r>
      <w:r w:rsidR="005C6BCD">
        <w:rPr>
          <w:rFonts w:asciiTheme="minorEastAsia" w:hAnsiTheme="minorEastAsia" w:cs="Times New Roman" w:hint="eastAsia"/>
          <w:sz w:val="20"/>
          <w:szCs w:val="20"/>
          <w:lang w:eastAsia="ja-JP"/>
        </w:rPr>
        <w:t xml:space="preserve">　　（</w:t>
      </w:r>
      <w:r w:rsidR="003124F4" w:rsidRPr="003124F4">
        <w:rPr>
          <w:rFonts w:asciiTheme="minorEastAsia" w:hAnsiTheme="minorEastAsia" w:cs="Times New Roman" w:hint="eastAsia"/>
          <w:sz w:val="20"/>
          <w:szCs w:val="20"/>
          <w:lang w:eastAsia="ja-JP"/>
        </w:rPr>
        <w:t>詩;｢足跡｣）</w:t>
      </w:r>
    </w:p>
    <w:p w14:paraId="5DEF1835" w14:textId="77777777" w:rsidR="00382ACA" w:rsidRDefault="00382ACA" w:rsidP="00382ACA">
      <w:pPr>
        <w:spacing w:line="480" w:lineRule="exact"/>
        <w:ind w:firstLineChars="1300" w:firstLine="3132"/>
        <w:rPr>
          <w:b/>
          <w:sz w:val="24"/>
          <w:szCs w:val="24"/>
          <w:lang w:val="fil-PH"/>
        </w:rPr>
      </w:pPr>
      <w:r>
        <w:rPr>
          <w:rFonts w:hint="eastAsia"/>
          <w:b/>
          <w:sz w:val="24"/>
          <w:szCs w:val="24"/>
          <w:lang w:val="fil-PH"/>
        </w:rPr>
        <w:t>“砂</w:t>
      </w:r>
      <w:r>
        <w:rPr>
          <w:rFonts w:hint="eastAsia"/>
          <w:b/>
          <w:sz w:val="24"/>
          <w:szCs w:val="24"/>
        </w:rPr>
        <w:t>の</w:t>
      </w:r>
      <w:r>
        <w:rPr>
          <w:rFonts w:hint="eastAsia"/>
          <w:b/>
          <w:sz w:val="24"/>
          <w:szCs w:val="24"/>
          <w:lang w:val="fil-PH"/>
        </w:rPr>
        <w:t>上</w:t>
      </w:r>
      <w:r>
        <w:rPr>
          <w:rFonts w:hint="eastAsia"/>
          <w:b/>
          <w:sz w:val="24"/>
          <w:szCs w:val="24"/>
        </w:rPr>
        <w:t>の</w:t>
      </w:r>
      <w:r>
        <w:rPr>
          <w:rFonts w:hint="eastAsia"/>
          <w:b/>
          <w:sz w:val="24"/>
          <w:szCs w:val="24"/>
          <w:lang w:val="fil-PH"/>
        </w:rPr>
        <w:t>足跡”</w:t>
      </w:r>
    </w:p>
    <w:p w14:paraId="38808737" w14:textId="77777777" w:rsidR="00382ACA" w:rsidRDefault="00382ACA" w:rsidP="00382ACA">
      <w:pPr>
        <w:spacing w:line="400" w:lineRule="exact"/>
        <w:ind w:firstLineChars="200" w:firstLine="420"/>
        <w:rPr>
          <w:szCs w:val="21"/>
          <w:lang w:val="en-GB"/>
        </w:rPr>
      </w:pPr>
      <w:r>
        <w:rPr>
          <w:rFonts w:hint="eastAsia"/>
          <w:szCs w:val="21"/>
          <w:lang w:val="en-GB"/>
        </w:rPr>
        <w:t xml:space="preserve">　　　　　　　　　　　　　　　　　　　　　　　　　　　　　　作者不詳</w:t>
      </w:r>
    </w:p>
    <w:p w14:paraId="35D01A47" w14:textId="77777777" w:rsidR="00382ACA" w:rsidRPr="00382ACA" w:rsidRDefault="00382ACA" w:rsidP="00382ACA">
      <w:pPr>
        <w:rPr>
          <w:sz w:val="20"/>
          <w:szCs w:val="20"/>
          <w:lang w:val="fil-PH"/>
        </w:rPr>
      </w:pPr>
      <w:r w:rsidRPr="00382ACA">
        <w:rPr>
          <w:rFonts w:hint="eastAsia"/>
          <w:sz w:val="20"/>
          <w:szCs w:val="20"/>
          <w:lang w:val="en-GB"/>
        </w:rPr>
        <w:t>ある</w:t>
      </w:r>
      <w:r w:rsidRPr="00382ACA">
        <w:rPr>
          <w:rFonts w:hint="eastAsia"/>
          <w:sz w:val="20"/>
          <w:szCs w:val="20"/>
          <w:lang w:val="fil-PH"/>
        </w:rPr>
        <w:t>晩、男</w:t>
      </w:r>
      <w:r w:rsidRPr="00382ACA">
        <w:rPr>
          <w:rFonts w:hint="eastAsia"/>
          <w:sz w:val="20"/>
          <w:szCs w:val="20"/>
          <w:lang w:val="en-GB"/>
        </w:rPr>
        <w:t>が</w:t>
      </w:r>
      <w:r w:rsidRPr="00382ACA">
        <w:rPr>
          <w:rFonts w:hint="eastAsia"/>
          <w:sz w:val="20"/>
          <w:szCs w:val="20"/>
          <w:lang w:val="fil-PH"/>
        </w:rPr>
        <w:t>夢</w:t>
      </w:r>
      <w:r w:rsidRPr="00382ACA">
        <w:rPr>
          <w:rFonts w:hint="eastAsia"/>
          <w:sz w:val="20"/>
          <w:szCs w:val="20"/>
          <w:lang w:val="en-GB"/>
        </w:rPr>
        <w:t>を</w:t>
      </w:r>
      <w:r w:rsidRPr="00382ACA">
        <w:rPr>
          <w:rFonts w:hint="eastAsia"/>
          <w:sz w:val="20"/>
          <w:szCs w:val="20"/>
          <w:lang w:val="fil-PH"/>
        </w:rPr>
        <w:t>見</w:t>
      </w:r>
      <w:r w:rsidRPr="00382ACA">
        <w:rPr>
          <w:rFonts w:hint="eastAsia"/>
          <w:sz w:val="20"/>
          <w:szCs w:val="20"/>
          <w:lang w:val="en-GB"/>
        </w:rPr>
        <w:t>ていた</w:t>
      </w:r>
      <w:r w:rsidRPr="00382ACA">
        <w:rPr>
          <w:rFonts w:hint="eastAsia"/>
          <w:sz w:val="20"/>
          <w:szCs w:val="20"/>
          <w:lang w:val="fil-PH"/>
        </w:rPr>
        <w:t>。</w:t>
      </w:r>
    </w:p>
    <w:p w14:paraId="0B8CF2B5" w14:textId="77777777" w:rsidR="00382ACA" w:rsidRPr="00382ACA" w:rsidRDefault="00382ACA" w:rsidP="00382ACA">
      <w:pPr>
        <w:rPr>
          <w:sz w:val="20"/>
          <w:szCs w:val="20"/>
          <w:lang w:val="en-GB"/>
        </w:rPr>
      </w:pPr>
      <w:r w:rsidRPr="00382ACA">
        <w:rPr>
          <w:rFonts w:hint="eastAsia"/>
          <w:sz w:val="20"/>
          <w:szCs w:val="20"/>
          <w:lang w:val="en-GB"/>
        </w:rPr>
        <w:t>夢の中で彼は、主と並んで浜辺を歩いているのだった。</w:t>
      </w:r>
    </w:p>
    <w:p w14:paraId="3947C639" w14:textId="77777777" w:rsidR="00382ACA" w:rsidRPr="00382ACA" w:rsidRDefault="00382ACA" w:rsidP="00382ACA">
      <w:pPr>
        <w:rPr>
          <w:sz w:val="20"/>
          <w:szCs w:val="20"/>
          <w:lang w:val="en-GB"/>
        </w:rPr>
      </w:pPr>
      <w:r w:rsidRPr="00382ACA">
        <w:rPr>
          <w:rFonts w:hint="eastAsia"/>
          <w:sz w:val="20"/>
          <w:szCs w:val="20"/>
          <w:lang w:val="en-GB"/>
        </w:rPr>
        <w:t>そして空の向こうには、彼のこれまでの人生が映し出されては消えていった。</w:t>
      </w:r>
    </w:p>
    <w:p w14:paraId="118C4297" w14:textId="77777777" w:rsidR="00382ACA" w:rsidRPr="00382ACA" w:rsidRDefault="00382ACA" w:rsidP="00382ACA">
      <w:pPr>
        <w:rPr>
          <w:sz w:val="20"/>
          <w:szCs w:val="20"/>
          <w:lang w:val="en-GB"/>
        </w:rPr>
      </w:pPr>
      <w:r w:rsidRPr="00382ACA">
        <w:rPr>
          <w:rFonts w:hint="eastAsia"/>
          <w:sz w:val="20"/>
          <w:szCs w:val="20"/>
          <w:lang w:val="en-GB"/>
        </w:rPr>
        <w:t>どの場面でも、砂の上には二人の足跡が残されていた。</w:t>
      </w:r>
    </w:p>
    <w:p w14:paraId="4CE35214" w14:textId="77777777" w:rsidR="00382ACA" w:rsidRPr="00382ACA" w:rsidRDefault="00382ACA" w:rsidP="00382ACA">
      <w:pPr>
        <w:rPr>
          <w:sz w:val="20"/>
          <w:szCs w:val="20"/>
          <w:lang w:val="en-GB"/>
        </w:rPr>
      </w:pPr>
      <w:r w:rsidRPr="00382ACA">
        <w:rPr>
          <w:rFonts w:hint="eastAsia"/>
          <w:sz w:val="20"/>
          <w:szCs w:val="20"/>
          <w:lang w:val="en-GB"/>
        </w:rPr>
        <w:t>ひとつは彼自身のもの、もう一つは主のものだった。</w:t>
      </w:r>
    </w:p>
    <w:p w14:paraId="47D09E16" w14:textId="77777777" w:rsidR="00382ACA" w:rsidRPr="00382ACA" w:rsidRDefault="00382ACA" w:rsidP="00382ACA">
      <w:pPr>
        <w:rPr>
          <w:sz w:val="20"/>
          <w:szCs w:val="20"/>
          <w:lang w:val="en-GB"/>
        </w:rPr>
      </w:pPr>
      <w:r w:rsidRPr="00382ACA">
        <w:rPr>
          <w:rFonts w:hint="eastAsia"/>
          <w:sz w:val="20"/>
          <w:szCs w:val="20"/>
          <w:lang w:val="en-GB"/>
        </w:rPr>
        <w:t>人生のつい先ほどの場面が目の前から消えていくと、彼は振り返り砂の上の足跡を眺めた。</w:t>
      </w:r>
    </w:p>
    <w:p w14:paraId="1CC6D567" w14:textId="53C40511" w:rsidR="00382ACA" w:rsidRPr="00382ACA" w:rsidRDefault="00382ACA" w:rsidP="00382ACA">
      <w:pPr>
        <w:rPr>
          <w:sz w:val="20"/>
          <w:szCs w:val="20"/>
          <w:lang w:val="en-GB"/>
        </w:rPr>
      </w:pPr>
      <w:r w:rsidRPr="00382ACA">
        <w:rPr>
          <w:rFonts w:hint="eastAsia"/>
          <w:sz w:val="20"/>
          <w:szCs w:val="20"/>
          <w:lang w:val="en-GB"/>
        </w:rPr>
        <w:t>すると彼の人生の道程には、一つの足跡しか残っていない場所がいくつもあるのだった。</w:t>
      </w:r>
    </w:p>
    <w:p w14:paraId="12F5858C" w14:textId="77777777" w:rsidR="00382ACA" w:rsidRPr="00382ACA" w:rsidRDefault="00382ACA" w:rsidP="00382ACA">
      <w:pPr>
        <w:rPr>
          <w:sz w:val="20"/>
          <w:szCs w:val="20"/>
          <w:lang w:val="en-GB"/>
        </w:rPr>
      </w:pPr>
      <w:r w:rsidRPr="00382ACA">
        <w:rPr>
          <w:rFonts w:hint="eastAsia"/>
          <w:sz w:val="20"/>
          <w:szCs w:val="20"/>
          <w:lang w:val="en-GB"/>
        </w:rPr>
        <w:t>しかもそれは、彼の人生の中でも、特につらく、悲しい時に起きているのだ。</w:t>
      </w:r>
    </w:p>
    <w:p w14:paraId="7010F704" w14:textId="77777777" w:rsidR="00382ACA" w:rsidRPr="00382ACA" w:rsidRDefault="00382ACA" w:rsidP="00382ACA">
      <w:pPr>
        <w:rPr>
          <w:sz w:val="20"/>
          <w:szCs w:val="20"/>
          <w:lang w:val="en-GB"/>
        </w:rPr>
      </w:pPr>
      <w:r w:rsidRPr="00382ACA">
        <w:rPr>
          <w:rFonts w:hint="eastAsia"/>
          <w:sz w:val="20"/>
          <w:szCs w:val="20"/>
          <w:lang w:val="en-GB"/>
        </w:rPr>
        <w:t>すっかり悩んでしまった彼は、主にそのことを尋ねてみた。</w:t>
      </w:r>
    </w:p>
    <w:p w14:paraId="3E519B9C" w14:textId="713FBC2A" w:rsidR="00382ACA" w:rsidRPr="00382ACA" w:rsidRDefault="00382ACA" w:rsidP="00382ACA">
      <w:pPr>
        <w:rPr>
          <w:sz w:val="20"/>
          <w:szCs w:val="20"/>
          <w:lang w:val="en-GB"/>
        </w:rPr>
      </w:pPr>
      <w:r w:rsidRPr="00382ACA">
        <w:rPr>
          <w:rFonts w:hint="eastAsia"/>
          <w:sz w:val="20"/>
          <w:szCs w:val="20"/>
          <w:lang w:val="en-GB"/>
        </w:rPr>
        <w:t>「主よ、私があなたに従って生きると決めたとき、あなたはずっと私と共に歩いてくださる</w:t>
      </w:r>
      <w:r>
        <w:rPr>
          <w:rFonts w:hint="eastAsia"/>
          <w:sz w:val="20"/>
          <w:szCs w:val="20"/>
          <w:lang w:val="en-GB"/>
        </w:rPr>
        <w:t>」</w:t>
      </w:r>
      <w:r w:rsidRPr="00382ACA">
        <w:rPr>
          <w:rFonts w:hint="eastAsia"/>
          <w:sz w:val="20"/>
          <w:szCs w:val="20"/>
          <w:lang w:val="en-GB"/>
        </w:rPr>
        <w:t>とおっしゃいました。</w:t>
      </w:r>
    </w:p>
    <w:p w14:paraId="5BCB81A4" w14:textId="77777777" w:rsidR="00382ACA" w:rsidRPr="00382ACA" w:rsidRDefault="00382ACA" w:rsidP="00382ACA">
      <w:pPr>
        <w:rPr>
          <w:sz w:val="20"/>
          <w:szCs w:val="20"/>
          <w:lang w:val="en-GB"/>
        </w:rPr>
      </w:pPr>
      <w:r w:rsidRPr="00382ACA">
        <w:rPr>
          <w:rFonts w:hint="eastAsia"/>
          <w:sz w:val="20"/>
          <w:szCs w:val="20"/>
          <w:lang w:val="en-GB"/>
        </w:rPr>
        <w:lastRenderedPageBreak/>
        <w:t>しかし、私の人生のもっとも困難な時には、いつもひとりの足跡しか残っていないではありませんか。</w:t>
      </w:r>
    </w:p>
    <w:p w14:paraId="293965D8" w14:textId="77777777" w:rsidR="00382ACA" w:rsidRPr="00382ACA" w:rsidRDefault="00382ACA" w:rsidP="00382ACA">
      <w:pPr>
        <w:rPr>
          <w:sz w:val="20"/>
          <w:szCs w:val="20"/>
          <w:lang w:val="en-GB"/>
        </w:rPr>
      </w:pPr>
      <w:r w:rsidRPr="00382ACA">
        <w:rPr>
          <w:rFonts w:hint="eastAsia"/>
          <w:sz w:val="20"/>
          <w:szCs w:val="20"/>
          <w:lang w:val="en-GB"/>
        </w:rPr>
        <w:t>私が一番あなたを必要としたときに、なぜあなたは私を見捨てられたのですか」</w:t>
      </w:r>
    </w:p>
    <w:p w14:paraId="1A04CD36" w14:textId="77777777" w:rsidR="00382ACA" w:rsidRPr="00382ACA" w:rsidRDefault="00382ACA" w:rsidP="00382ACA">
      <w:pPr>
        <w:rPr>
          <w:sz w:val="20"/>
          <w:szCs w:val="20"/>
          <w:lang w:val="en-GB"/>
        </w:rPr>
      </w:pPr>
      <w:r w:rsidRPr="00382ACA">
        <w:rPr>
          <w:rFonts w:hint="eastAsia"/>
          <w:sz w:val="20"/>
          <w:szCs w:val="20"/>
          <w:lang w:val="en-GB"/>
        </w:rPr>
        <w:t>主は答えられた。</w:t>
      </w:r>
    </w:p>
    <w:p w14:paraId="45415DDE" w14:textId="77777777" w:rsidR="00382ACA" w:rsidRPr="00382ACA" w:rsidRDefault="00382ACA" w:rsidP="00382ACA">
      <w:pPr>
        <w:rPr>
          <w:sz w:val="20"/>
          <w:szCs w:val="20"/>
          <w:lang w:val="en-GB"/>
        </w:rPr>
      </w:pPr>
      <w:r w:rsidRPr="00382ACA">
        <w:rPr>
          <w:rFonts w:hint="eastAsia"/>
          <w:sz w:val="20"/>
          <w:szCs w:val="20"/>
          <w:lang w:val="en-GB"/>
        </w:rPr>
        <w:t>「わが子よ、私の大切な子供よ。私はあなた愛している。私はあなたを見捨てはしない。</w:t>
      </w:r>
    </w:p>
    <w:p w14:paraId="59DF061B" w14:textId="70FD5C1D" w:rsidR="00382ACA" w:rsidRPr="00382ACA" w:rsidRDefault="00382ACA" w:rsidP="00382ACA">
      <w:pPr>
        <w:rPr>
          <w:sz w:val="20"/>
          <w:szCs w:val="20"/>
          <w:lang w:val="en-GB"/>
        </w:rPr>
      </w:pPr>
      <w:r w:rsidRPr="00382ACA">
        <w:rPr>
          <w:rFonts w:hint="eastAsia"/>
          <w:sz w:val="20"/>
          <w:szCs w:val="20"/>
          <w:lang w:val="en-GB"/>
        </w:rPr>
        <w:t>あなたの試練と苦しみの時に、ひとりの足跡しか残されていないのは、とき、私があなたを背負って歩いていたのだ」</w:t>
      </w:r>
    </w:p>
    <w:p w14:paraId="5BFA15E5" w14:textId="77777777" w:rsidR="00382ACA" w:rsidRDefault="00382ACA" w:rsidP="00382ACA">
      <w:pPr>
        <w:spacing w:line="400" w:lineRule="exact"/>
        <w:ind w:firstLineChars="50" w:firstLine="105"/>
        <w:rPr>
          <w:szCs w:val="21"/>
          <w:lang w:val="en-GB"/>
        </w:rPr>
      </w:pPr>
    </w:p>
    <w:p w14:paraId="271DF058" w14:textId="30423BB3" w:rsidR="00382ACA" w:rsidRDefault="00382ACA" w:rsidP="00382ACA">
      <w:pPr>
        <w:spacing w:line="240" w:lineRule="exact"/>
        <w:ind w:leftChars="100" w:left="210" w:firstLineChars="100" w:firstLine="180"/>
        <w:rPr>
          <w:color w:val="365F91" w:themeColor="accent1" w:themeShade="BF"/>
          <w:sz w:val="18"/>
          <w:szCs w:val="18"/>
        </w:rPr>
      </w:pPr>
      <w:r w:rsidRPr="005C6BCD">
        <w:rPr>
          <w:rFonts w:hint="eastAsia"/>
          <w:color w:val="365F91" w:themeColor="accent1" w:themeShade="BF"/>
          <w:sz w:val="18"/>
          <w:szCs w:val="18"/>
        </w:rPr>
        <w:t>一番苦しいときに同伴してくださっているイエスに気付く。イエスは今も生きて、現にここに</w:t>
      </w:r>
      <w:r>
        <w:rPr>
          <w:rFonts w:hint="eastAsia"/>
          <w:color w:val="365F91" w:themeColor="accent1" w:themeShade="BF"/>
          <w:sz w:val="18"/>
          <w:szCs w:val="18"/>
        </w:rPr>
        <w:t>おられ</w:t>
      </w:r>
      <w:r w:rsidRPr="005C6BCD">
        <w:rPr>
          <w:rFonts w:hint="eastAsia"/>
          <w:color w:val="365F91" w:themeColor="accent1" w:themeShade="BF"/>
          <w:sz w:val="18"/>
          <w:szCs w:val="18"/>
        </w:rPr>
        <w:t>る。わたしの中で何かを為そうとしておられる。</w:t>
      </w:r>
      <w:r>
        <w:rPr>
          <w:rFonts w:hint="eastAsia"/>
          <w:color w:val="365F91" w:themeColor="accent1" w:themeShade="BF"/>
          <w:sz w:val="18"/>
          <w:szCs w:val="18"/>
        </w:rPr>
        <w:t>自分</w:t>
      </w:r>
      <w:r w:rsidRPr="005C6BCD">
        <w:rPr>
          <w:rFonts w:hint="eastAsia"/>
          <w:color w:val="365F91" w:themeColor="accent1" w:themeShade="BF"/>
          <w:sz w:val="18"/>
          <w:szCs w:val="18"/>
        </w:rPr>
        <w:t>の中に生きてくださっている</w:t>
      </w:r>
      <w:r>
        <w:rPr>
          <w:rFonts w:hint="eastAsia"/>
          <w:color w:val="365F91" w:themeColor="accent1" w:themeShade="BF"/>
          <w:sz w:val="18"/>
          <w:szCs w:val="18"/>
        </w:rPr>
        <w:t>イエスを</w:t>
      </w:r>
      <w:r w:rsidRPr="005C6BCD">
        <w:rPr>
          <w:rFonts w:hint="eastAsia"/>
          <w:color w:val="365F91" w:themeColor="accent1" w:themeShade="BF"/>
          <w:sz w:val="18"/>
          <w:szCs w:val="18"/>
        </w:rPr>
        <w:t>何らかの形で</w:t>
      </w:r>
      <w:r>
        <w:rPr>
          <w:rFonts w:hint="eastAsia"/>
          <w:color w:val="365F91" w:themeColor="accent1" w:themeShade="BF"/>
          <w:sz w:val="18"/>
          <w:szCs w:val="18"/>
        </w:rPr>
        <w:t>感じたこと</w:t>
      </w:r>
      <w:r>
        <w:rPr>
          <w:rFonts w:hint="eastAsia"/>
          <w:color w:val="365F91" w:themeColor="accent1" w:themeShade="BF"/>
          <w:sz w:val="18"/>
          <w:szCs w:val="18"/>
        </w:rPr>
        <w:t>、</w:t>
      </w:r>
      <w:r w:rsidRPr="005C6BCD">
        <w:rPr>
          <w:rFonts w:hint="eastAsia"/>
          <w:color w:val="365F91" w:themeColor="accent1" w:themeShade="BF"/>
          <w:sz w:val="18"/>
          <w:szCs w:val="18"/>
        </w:rPr>
        <w:t>心に慰めを感じ</w:t>
      </w:r>
      <w:r>
        <w:rPr>
          <w:rFonts w:hint="eastAsia"/>
          <w:color w:val="365F91" w:themeColor="accent1" w:themeShade="BF"/>
          <w:sz w:val="18"/>
          <w:szCs w:val="18"/>
        </w:rPr>
        <w:t>るような経験はない</w:t>
      </w:r>
      <w:r>
        <w:rPr>
          <w:rFonts w:hint="eastAsia"/>
          <w:color w:val="365F91" w:themeColor="accent1" w:themeShade="BF"/>
          <w:sz w:val="18"/>
          <w:szCs w:val="18"/>
        </w:rPr>
        <w:t>だろう</w:t>
      </w:r>
      <w:r>
        <w:rPr>
          <w:rFonts w:hint="eastAsia"/>
          <w:color w:val="365F91" w:themeColor="accent1" w:themeShade="BF"/>
          <w:sz w:val="18"/>
          <w:szCs w:val="18"/>
        </w:rPr>
        <w:t>か？</w:t>
      </w:r>
      <w:r>
        <w:rPr>
          <w:color w:val="365F91" w:themeColor="accent1" w:themeShade="BF"/>
          <w:sz w:val="18"/>
          <w:szCs w:val="18"/>
        </w:rPr>
        <w:t xml:space="preserve"> </w:t>
      </w:r>
    </w:p>
    <w:p w14:paraId="2426D519" w14:textId="77777777" w:rsidR="00382ACA" w:rsidRPr="00382ACA" w:rsidRDefault="00382ACA" w:rsidP="00382ACA">
      <w:pPr>
        <w:spacing w:line="360" w:lineRule="auto"/>
        <w:rPr>
          <w:szCs w:val="21"/>
        </w:rPr>
      </w:pPr>
    </w:p>
    <w:p w14:paraId="299C5A3F" w14:textId="735C9D88" w:rsidR="004806E8" w:rsidRPr="00BE429F" w:rsidRDefault="004806E8" w:rsidP="00BE429F">
      <w:pPr>
        <w:pStyle w:val="a7"/>
        <w:numPr>
          <w:ilvl w:val="0"/>
          <w:numId w:val="22"/>
        </w:numPr>
        <w:rPr>
          <w:sz w:val="20"/>
          <w:szCs w:val="20"/>
        </w:rPr>
      </w:pPr>
      <w:r w:rsidRPr="00BE429F">
        <w:rPr>
          <w:rFonts w:hint="eastAsia"/>
          <w:sz w:val="20"/>
          <w:szCs w:val="20"/>
        </w:rPr>
        <w:t xml:space="preserve">弟子たちを派遣する（ルカ２４：３６～４９）　</w:t>
      </w:r>
    </w:p>
    <w:p w14:paraId="189DA8AC" w14:textId="08B07D08" w:rsidR="00BE429F" w:rsidRPr="00BE429F" w:rsidRDefault="00BE429F" w:rsidP="00BE429F">
      <w:pPr>
        <w:pStyle w:val="a7"/>
        <w:ind w:left="420"/>
        <w:rPr>
          <w:rFonts w:hint="eastAsia"/>
          <w:sz w:val="20"/>
          <w:szCs w:val="20"/>
        </w:rPr>
      </w:pPr>
      <w:r w:rsidRPr="000416BA">
        <w:rPr>
          <w:rFonts w:hint="eastAsia"/>
          <w:sz w:val="20"/>
          <w:szCs w:val="20"/>
        </w:rPr>
        <w:t>ペトロ</w:t>
      </w:r>
      <w:r>
        <w:rPr>
          <w:rFonts w:hint="eastAsia"/>
          <w:sz w:val="20"/>
          <w:szCs w:val="20"/>
          <w:lang w:eastAsia="ja-JP"/>
        </w:rPr>
        <w:t>の派遣</w:t>
      </w:r>
      <w:r w:rsidRPr="000416BA">
        <w:rPr>
          <w:rFonts w:hint="eastAsia"/>
          <w:b/>
          <w:sz w:val="20"/>
          <w:szCs w:val="20"/>
        </w:rPr>
        <w:t xml:space="preserve">　　</w:t>
      </w:r>
      <w:r w:rsidRPr="000416BA">
        <w:rPr>
          <w:rFonts w:hint="eastAsia"/>
          <w:sz w:val="20"/>
          <w:szCs w:val="20"/>
        </w:rPr>
        <w:t>（ヨハネ</w:t>
      </w:r>
      <w:r w:rsidRPr="000416BA">
        <w:rPr>
          <w:sz w:val="20"/>
          <w:szCs w:val="20"/>
        </w:rPr>
        <w:t>21:15~19</w:t>
      </w:r>
      <w:r w:rsidRPr="000416BA">
        <w:rPr>
          <w:rFonts w:hint="eastAsia"/>
          <w:sz w:val="20"/>
          <w:szCs w:val="20"/>
        </w:rPr>
        <w:t>）</w:t>
      </w:r>
    </w:p>
    <w:p w14:paraId="6E3EEFC3" w14:textId="0C2FDE6B" w:rsidR="004806E8" w:rsidRDefault="004806E8" w:rsidP="004806E8">
      <w:pPr>
        <w:pStyle w:val="a7"/>
        <w:numPr>
          <w:ilvl w:val="0"/>
          <w:numId w:val="14"/>
        </w:numPr>
        <w:rPr>
          <w:sz w:val="20"/>
          <w:szCs w:val="20"/>
        </w:rPr>
      </w:pPr>
      <w:r>
        <w:rPr>
          <w:rFonts w:hint="eastAsia"/>
          <w:sz w:val="20"/>
          <w:szCs w:val="20"/>
        </w:rPr>
        <w:t>イエスの復活の証人</w:t>
      </w:r>
      <w:r w:rsidR="00382ACA">
        <w:rPr>
          <w:rFonts w:hint="eastAsia"/>
          <w:sz w:val="20"/>
          <w:szCs w:val="20"/>
          <w:lang w:eastAsia="ja-JP"/>
        </w:rPr>
        <w:t>として。</w:t>
      </w:r>
    </w:p>
    <w:p w14:paraId="7F80F39D" w14:textId="2CCF641D" w:rsidR="004806E8" w:rsidRDefault="004806E8" w:rsidP="004806E8">
      <w:pPr>
        <w:pStyle w:val="a7"/>
        <w:numPr>
          <w:ilvl w:val="0"/>
          <w:numId w:val="14"/>
        </w:numPr>
        <w:rPr>
          <w:sz w:val="20"/>
          <w:szCs w:val="20"/>
        </w:rPr>
      </w:pPr>
      <w:r>
        <w:rPr>
          <w:rFonts w:hint="eastAsia"/>
          <w:sz w:val="20"/>
          <w:szCs w:val="20"/>
        </w:rPr>
        <w:t>復活体験の分かち合い</w:t>
      </w:r>
      <w:r w:rsidR="00382ACA">
        <w:rPr>
          <w:rFonts w:hint="eastAsia"/>
          <w:sz w:val="20"/>
          <w:szCs w:val="20"/>
          <w:lang w:eastAsia="ja-JP"/>
        </w:rPr>
        <w:t>のため。</w:t>
      </w:r>
    </w:p>
    <w:p w14:paraId="36CD57AD" w14:textId="0499E510" w:rsidR="006A44B3" w:rsidRDefault="004806E8" w:rsidP="00BE429F">
      <w:pPr>
        <w:rPr>
          <w:sz w:val="20"/>
          <w:szCs w:val="20"/>
        </w:rPr>
      </w:pPr>
      <w:r>
        <w:rPr>
          <w:rFonts w:hint="eastAsia"/>
          <w:sz w:val="20"/>
          <w:szCs w:val="20"/>
        </w:rPr>
        <w:t>復活したイエスは</w:t>
      </w:r>
      <w:r w:rsidR="006A44B3">
        <w:rPr>
          <w:rFonts w:hint="eastAsia"/>
          <w:sz w:val="20"/>
          <w:szCs w:val="20"/>
        </w:rPr>
        <w:t>、</w:t>
      </w:r>
      <w:r>
        <w:rPr>
          <w:rFonts w:hint="eastAsia"/>
          <w:sz w:val="20"/>
          <w:szCs w:val="20"/>
        </w:rPr>
        <w:t>弟子たちの受容力に合わせた姿で、自分が本当に生きていることを知らせた。復活したイエスの姿は、時間や空間を超えた生命の完成した状態であろう。</w:t>
      </w:r>
    </w:p>
    <w:p w14:paraId="7EA956D2" w14:textId="77777777" w:rsidR="006A44B3" w:rsidRDefault="004806E8" w:rsidP="00BE429F">
      <w:pPr>
        <w:rPr>
          <w:sz w:val="20"/>
          <w:szCs w:val="20"/>
        </w:rPr>
      </w:pPr>
      <w:r>
        <w:rPr>
          <w:rFonts w:hint="eastAsia"/>
          <w:sz w:val="20"/>
          <w:szCs w:val="20"/>
        </w:rPr>
        <w:t>この出会いが彼らの信仰を形成し、その後二千年間も、ありとあらゆる人種・言語・文化の相違を超えて、人間を生まれ変わらせ、その生き方を変え、教会を</w:t>
      </w:r>
      <w:r w:rsidR="006A44B3">
        <w:rPr>
          <w:rFonts w:hint="eastAsia"/>
          <w:sz w:val="20"/>
          <w:szCs w:val="20"/>
        </w:rPr>
        <w:t>創り上げて</w:t>
      </w:r>
      <w:r>
        <w:rPr>
          <w:rFonts w:hint="eastAsia"/>
          <w:sz w:val="20"/>
          <w:szCs w:val="20"/>
        </w:rPr>
        <w:t>きた。</w:t>
      </w:r>
    </w:p>
    <w:p w14:paraId="4174A15D" w14:textId="77777777" w:rsidR="004806E8" w:rsidRDefault="004806E8" w:rsidP="006A44B3">
      <w:pPr>
        <w:ind w:firstLineChars="100" w:firstLine="200"/>
        <w:rPr>
          <w:sz w:val="20"/>
          <w:szCs w:val="20"/>
        </w:rPr>
      </w:pPr>
      <w:r>
        <w:rPr>
          <w:rFonts w:hint="eastAsia"/>
          <w:sz w:val="20"/>
          <w:szCs w:val="20"/>
        </w:rPr>
        <w:t>その秘密は、イエスの復活と呼ばれる体験があって初めて説明が可能となる。</w:t>
      </w:r>
    </w:p>
    <w:p w14:paraId="325F35FE" w14:textId="77777777" w:rsidR="004806E8" w:rsidRDefault="004806E8" w:rsidP="004806E8">
      <w:pPr>
        <w:rPr>
          <w:b/>
          <w:sz w:val="20"/>
          <w:szCs w:val="20"/>
        </w:rPr>
      </w:pPr>
    </w:p>
    <w:p w14:paraId="09A71683" w14:textId="2C11FCAB" w:rsidR="002E3C7B" w:rsidRDefault="00BE429F" w:rsidP="002E3C7B">
      <w:pPr>
        <w:rPr>
          <w:color w:val="365F91" w:themeColor="accent1" w:themeShade="BF"/>
          <w:sz w:val="20"/>
          <w:szCs w:val="20"/>
        </w:rPr>
      </w:pPr>
      <w:r>
        <w:rPr>
          <w:rFonts w:asciiTheme="minorEastAsia" w:hAnsiTheme="minorEastAsia" w:cs="Times New Roman" w:hint="eastAsia"/>
          <w:b/>
          <w:szCs w:val="21"/>
        </w:rPr>
        <w:t>３）</w:t>
      </w:r>
      <w:r w:rsidR="002E3C7B" w:rsidRPr="00B570CE">
        <w:rPr>
          <w:rFonts w:asciiTheme="minorEastAsia" w:hAnsiTheme="minorEastAsia" w:cs="Times New Roman" w:hint="eastAsia"/>
          <w:b/>
          <w:szCs w:val="21"/>
        </w:rPr>
        <w:t>エマオで現れる</w:t>
      </w:r>
      <w:r w:rsidR="002E3C7B">
        <w:rPr>
          <w:rFonts w:asciiTheme="minorEastAsia" w:hAnsiTheme="minorEastAsia" w:cs="Times New Roman" w:hint="eastAsia"/>
          <w:b/>
          <w:sz w:val="20"/>
          <w:szCs w:val="20"/>
        </w:rPr>
        <w:t>（</w:t>
      </w:r>
      <w:r w:rsidR="002E3C7B">
        <w:rPr>
          <w:rFonts w:hint="eastAsia"/>
          <w:sz w:val="20"/>
          <w:szCs w:val="20"/>
        </w:rPr>
        <w:t xml:space="preserve">ルカ２４：１３～３５）　　　　</w:t>
      </w:r>
    </w:p>
    <w:p w14:paraId="6A174CC5" w14:textId="77777777" w:rsidR="002E3C7B" w:rsidRDefault="002E3C7B" w:rsidP="002E3C7B">
      <w:pPr>
        <w:spacing w:line="240" w:lineRule="exact"/>
        <w:rPr>
          <w:color w:val="17365D" w:themeColor="text2" w:themeShade="BF"/>
          <w:sz w:val="18"/>
          <w:szCs w:val="18"/>
        </w:rPr>
      </w:pPr>
      <w:r>
        <w:rPr>
          <w:rFonts w:hint="eastAsia"/>
          <w:sz w:val="20"/>
          <w:szCs w:val="20"/>
        </w:rPr>
        <w:t xml:space="preserve">　　</w:t>
      </w:r>
      <w:r>
        <w:rPr>
          <w:rFonts w:hint="eastAsia"/>
          <w:color w:val="17365D" w:themeColor="text2" w:themeShade="BF"/>
          <w:sz w:val="18"/>
          <w:szCs w:val="18"/>
        </w:rPr>
        <w:t>イエスの復活；今も生きて共に歩んでくださっている同伴者としてのイエス。</w:t>
      </w:r>
    </w:p>
    <w:p w14:paraId="1AE90FB7" w14:textId="49170523" w:rsidR="002E3C7B" w:rsidRDefault="002E3C7B" w:rsidP="002E3C7B">
      <w:pPr>
        <w:spacing w:line="240" w:lineRule="exact"/>
        <w:rPr>
          <w:rFonts w:asciiTheme="minorEastAsia" w:hAnsiTheme="minorEastAsia" w:cs="Times New Roman"/>
          <w:b/>
          <w:sz w:val="18"/>
          <w:szCs w:val="18"/>
        </w:rPr>
      </w:pPr>
      <w:r>
        <w:rPr>
          <w:rFonts w:hint="eastAsia"/>
          <w:color w:val="17365D" w:themeColor="text2" w:themeShade="BF"/>
          <w:sz w:val="18"/>
          <w:szCs w:val="18"/>
        </w:rPr>
        <w:t xml:space="preserve">　　　　　　　　　　　　　　　　　　　　　　　　　　</w:t>
      </w:r>
      <w:r>
        <w:rPr>
          <w:rFonts w:asciiTheme="minorEastAsia" w:hAnsiTheme="minorEastAsia" w:cs="Times New Roman" w:hint="eastAsia"/>
          <w:b/>
          <w:sz w:val="18"/>
          <w:szCs w:val="18"/>
        </w:rPr>
        <w:t xml:space="preserve"> </w:t>
      </w:r>
    </w:p>
    <w:p w14:paraId="7A0C9367" w14:textId="77777777" w:rsidR="002E3C7B" w:rsidRPr="00B570CE" w:rsidRDefault="002E3C7B" w:rsidP="002E3C7B">
      <w:pPr>
        <w:jc w:val="left"/>
        <w:rPr>
          <w:sz w:val="20"/>
          <w:szCs w:val="20"/>
        </w:rPr>
      </w:pPr>
      <w:r>
        <w:rPr>
          <w:rFonts w:hint="eastAsia"/>
          <w:sz w:val="20"/>
          <w:szCs w:val="20"/>
        </w:rPr>
        <w:t xml:space="preserve">　</w:t>
      </w:r>
      <w:r w:rsidRPr="00B570CE">
        <w:rPr>
          <w:rFonts w:hint="eastAsia"/>
          <w:sz w:val="20"/>
          <w:szCs w:val="20"/>
        </w:rPr>
        <w:t>ちょうどこの日、二人の弟子が、エルサレムから六十スタディオン離れたエマオという村へ向かって歩きながら、この一切の出来事について話し合っていた。話し合い論じ合っていると、イエスご自身が近づいて来て、一緒に歩き始められた。しかし、二人の目は遮られていて、イエスだとは分からなかった。</w:t>
      </w:r>
    </w:p>
    <w:p w14:paraId="4F7FD1E6" w14:textId="77777777" w:rsidR="002E3C7B" w:rsidRDefault="002E3C7B" w:rsidP="00BE429F">
      <w:pPr>
        <w:spacing w:line="240" w:lineRule="exact"/>
        <w:ind w:leftChars="200" w:left="420"/>
        <w:jc w:val="left"/>
        <w:rPr>
          <w:color w:val="365F91" w:themeColor="accent1" w:themeShade="BF"/>
          <w:sz w:val="18"/>
          <w:szCs w:val="18"/>
        </w:rPr>
      </w:pPr>
      <w:r>
        <w:rPr>
          <w:rFonts w:hint="eastAsia"/>
          <w:color w:val="365F91" w:themeColor="accent1" w:themeShade="BF"/>
          <w:sz w:val="18"/>
          <w:szCs w:val="18"/>
        </w:rPr>
        <w:t>鈍い人間の愚かさ、日常生活で復活されたイエスに気付かない私たちの現実。</w:t>
      </w:r>
    </w:p>
    <w:p w14:paraId="75A44B94" w14:textId="77777777" w:rsidR="002E3C7B" w:rsidRDefault="002E3C7B" w:rsidP="002E3C7B">
      <w:pPr>
        <w:spacing w:line="240" w:lineRule="exact"/>
        <w:ind w:left="360" w:hangingChars="200" w:hanging="360"/>
        <w:jc w:val="left"/>
        <w:rPr>
          <w:color w:val="365F91" w:themeColor="accent1" w:themeShade="BF"/>
          <w:sz w:val="18"/>
          <w:szCs w:val="18"/>
        </w:rPr>
      </w:pPr>
      <w:r>
        <w:rPr>
          <w:rFonts w:hint="eastAsia"/>
          <w:color w:val="365F91" w:themeColor="accent1" w:themeShade="BF"/>
          <w:sz w:val="18"/>
          <w:szCs w:val="18"/>
        </w:rPr>
        <w:t xml:space="preserve">　　この場面でのやり取り；①共に歩いてくださるイエス。②主の側から尋ねてくださる。</w:t>
      </w:r>
    </w:p>
    <w:p w14:paraId="3AF4639A" w14:textId="77777777" w:rsidR="002E3C7B" w:rsidRDefault="002E3C7B" w:rsidP="002E3C7B">
      <w:pPr>
        <w:spacing w:line="240" w:lineRule="exact"/>
        <w:ind w:leftChars="200" w:left="420"/>
        <w:jc w:val="left"/>
        <w:rPr>
          <w:rFonts w:asciiTheme="minorEastAsia" w:hAnsiTheme="minorEastAsia" w:cs="Times New Roman"/>
          <w:b/>
          <w:color w:val="365F91" w:themeColor="accent1" w:themeShade="BF"/>
          <w:sz w:val="18"/>
          <w:szCs w:val="18"/>
        </w:rPr>
      </w:pPr>
      <w:r>
        <w:rPr>
          <w:rFonts w:hint="eastAsia"/>
          <w:color w:val="365F91" w:themeColor="accent1" w:themeShade="BF"/>
          <w:sz w:val="18"/>
          <w:szCs w:val="18"/>
        </w:rPr>
        <w:t>主は実際に問いかけてくださっている。</w:t>
      </w:r>
    </w:p>
    <w:p w14:paraId="4C9DE815" w14:textId="105CE57A" w:rsidR="002E3C7B" w:rsidRPr="00B570CE" w:rsidRDefault="002E3C7B" w:rsidP="002E3C7B">
      <w:pPr>
        <w:spacing w:line="276" w:lineRule="auto"/>
        <w:rPr>
          <w:sz w:val="20"/>
          <w:szCs w:val="20"/>
        </w:rPr>
      </w:pPr>
      <w:r>
        <w:rPr>
          <w:rFonts w:hint="eastAsia"/>
          <w:szCs w:val="21"/>
        </w:rPr>
        <w:t xml:space="preserve">　</w:t>
      </w:r>
      <w:r w:rsidRPr="00B570CE">
        <w:rPr>
          <w:rFonts w:hint="eastAsia"/>
          <w:sz w:val="20"/>
          <w:szCs w:val="20"/>
        </w:rPr>
        <w:t>イエスは、「歩きながら、やり取りしているその話は何のことですか」と言われた。二人</w:t>
      </w:r>
      <w:r w:rsidRPr="00B570CE">
        <w:rPr>
          <w:rFonts w:hint="eastAsia"/>
          <w:sz w:val="20"/>
          <w:szCs w:val="20"/>
        </w:rPr>
        <w:lastRenderedPageBreak/>
        <w:t>は暗い顏をして立ち止まった。その一人のクレオパと言う人が答えた。「エルサレムに滞在していながら、この数日そこで起こったことを、あなただけはご存じなかったのですか。」イエスが「どんなことですか」と言われると、二人は言った。「ナザレのイエスのことです。この方は神と民全体の前で、行いにも言葉にも力のある預言者でした。それなのに、わたしたちの祭司長たちや議員たちは、死刑にするために引き渡して、十字架につけてしまったのです。わたしたちは、あの方こそイスラエルを解放してくださると望みをかけていました。しかも、そのことがあってから、もう今日で三日目になります。ところが、仲間の婦人たちがわたしたちを驚かせました。婦人たちは朝早く墓へ行きましたが、遺体を見つけずに戻ってきました。そして、天使たちが現れ、『イエスは生きておられる』と告げたと言うのです。仲間の者が何人か墓へ行ってみたのですが、婦人たちが言ったとおりで、あの方は見当たりませんでした。」そこで、イエスは言わ</w:t>
      </w:r>
      <w:r w:rsidR="00BE429F" w:rsidRPr="00B570CE">
        <w:rPr>
          <w:rFonts w:hint="eastAsia"/>
          <w:sz w:val="20"/>
          <w:szCs w:val="20"/>
        </w:rPr>
        <w:t>れた。</w:t>
      </w:r>
    </w:p>
    <w:p w14:paraId="60DD3F00" w14:textId="56DC41C6" w:rsidR="002E3C7B" w:rsidRPr="00BE429F" w:rsidRDefault="002E3C7B" w:rsidP="00BE429F">
      <w:pPr>
        <w:pStyle w:val="a7"/>
        <w:numPr>
          <w:ilvl w:val="0"/>
          <w:numId w:val="7"/>
        </w:numPr>
        <w:rPr>
          <w:color w:val="365F91" w:themeColor="accent1" w:themeShade="BF"/>
          <w:sz w:val="18"/>
          <w:szCs w:val="18"/>
        </w:rPr>
      </w:pPr>
      <w:r w:rsidRPr="00BE429F">
        <w:rPr>
          <w:rFonts w:hint="eastAsia"/>
          <w:color w:val="365F91" w:themeColor="accent1" w:themeShade="BF"/>
          <w:sz w:val="18"/>
          <w:szCs w:val="18"/>
        </w:rPr>
        <w:t>叱ってチャレンジされる；囚われている場合のヒントになる。解放への導き</w:t>
      </w:r>
    </w:p>
    <w:p w14:paraId="16FDB05A" w14:textId="77777777" w:rsidR="00BE429F" w:rsidRDefault="002E3C7B" w:rsidP="002E3C7B">
      <w:pPr>
        <w:spacing w:line="276" w:lineRule="auto"/>
        <w:rPr>
          <w:sz w:val="20"/>
          <w:szCs w:val="20"/>
        </w:rPr>
      </w:pPr>
      <w:r w:rsidRPr="00B570CE">
        <w:rPr>
          <w:rFonts w:hint="eastAsia"/>
          <w:sz w:val="20"/>
          <w:szCs w:val="20"/>
        </w:rPr>
        <w:t>「ああ、もの分かりが鈍く預言者たちの言ったことすべてを信じられない者たち、メシアはこういう苦しみを受けて、栄光に入るはずではないか。」そして、モーゼとすべての預言者から始めて、聖書全体にわたり、ご自分について書かれていることを説明された。</w:t>
      </w:r>
    </w:p>
    <w:p w14:paraId="22C6C6E2" w14:textId="13ADCBCF" w:rsidR="002E3C7B" w:rsidRDefault="002E3C7B" w:rsidP="00BE429F">
      <w:pPr>
        <w:spacing w:line="276" w:lineRule="auto"/>
        <w:ind w:firstLineChars="300" w:firstLine="630"/>
        <w:rPr>
          <w:color w:val="365F91" w:themeColor="accent1" w:themeShade="BF"/>
          <w:sz w:val="18"/>
          <w:szCs w:val="18"/>
        </w:rPr>
      </w:pPr>
      <w:r>
        <w:rPr>
          <w:rFonts w:hint="eastAsia"/>
          <w:szCs w:val="21"/>
        </w:rPr>
        <w:t xml:space="preserve">　</w:t>
      </w:r>
      <w:r>
        <w:rPr>
          <w:rFonts w:hint="eastAsia"/>
          <w:color w:val="365F91" w:themeColor="accent1" w:themeShade="BF"/>
          <w:sz w:val="18"/>
          <w:szCs w:val="18"/>
        </w:rPr>
        <w:t>④説明；人生の旅路において、祈りを通して、私たちの話を聞いてチャレンジ</w:t>
      </w:r>
      <w:r w:rsidR="00BE429F">
        <w:rPr>
          <w:rFonts w:hint="eastAsia"/>
          <w:color w:val="365F91" w:themeColor="accent1" w:themeShade="BF"/>
          <w:sz w:val="18"/>
          <w:szCs w:val="18"/>
        </w:rPr>
        <w:t>し、</w:t>
      </w:r>
      <w:r>
        <w:rPr>
          <w:rFonts w:hint="eastAsia"/>
          <w:color w:val="365F91" w:themeColor="accent1" w:themeShade="BF"/>
          <w:sz w:val="18"/>
          <w:szCs w:val="18"/>
        </w:rPr>
        <w:t>説明</w:t>
      </w:r>
    </w:p>
    <w:p w14:paraId="3EC88473" w14:textId="77777777" w:rsidR="002E3C7B" w:rsidRDefault="002E3C7B" w:rsidP="002E3C7B">
      <w:pPr>
        <w:spacing w:line="240" w:lineRule="exact"/>
        <w:ind w:firstLineChars="800" w:firstLine="1440"/>
        <w:rPr>
          <w:color w:val="365F91" w:themeColor="accent1" w:themeShade="BF"/>
          <w:sz w:val="18"/>
          <w:szCs w:val="18"/>
        </w:rPr>
      </w:pPr>
      <w:r>
        <w:rPr>
          <w:rFonts w:hint="eastAsia"/>
          <w:color w:val="365F91" w:themeColor="accent1" w:themeShade="BF"/>
          <w:sz w:val="18"/>
          <w:szCs w:val="18"/>
        </w:rPr>
        <w:t>するなど能動的に関わってくださる</w:t>
      </w:r>
    </w:p>
    <w:p w14:paraId="2D8DFA08" w14:textId="77777777" w:rsidR="002E3C7B" w:rsidRPr="00B570CE" w:rsidRDefault="002E3C7B" w:rsidP="002E3C7B">
      <w:pPr>
        <w:spacing w:line="276" w:lineRule="auto"/>
        <w:rPr>
          <w:sz w:val="20"/>
          <w:szCs w:val="20"/>
        </w:rPr>
      </w:pPr>
      <w:r>
        <w:rPr>
          <w:rFonts w:hint="eastAsia"/>
          <w:szCs w:val="21"/>
        </w:rPr>
        <w:t xml:space="preserve">　</w:t>
      </w:r>
      <w:r w:rsidRPr="00B570CE">
        <w:rPr>
          <w:rFonts w:hint="eastAsia"/>
          <w:sz w:val="20"/>
          <w:szCs w:val="20"/>
        </w:rPr>
        <w:t>一行は目指す村に着いたが、イエスはなおも先へ行こうとされる様子だった。二人が、「一緒にお泊りください。そろそろ夕方になりますし、もう日も傾いていますから」と言って、無理に引き止めたので、イエスは共に泊まるため家に入られた。一緒に食事の席に着いたとき、イエスはパンを取り、賛美の祈りを唱え、パンを裂いてお渡しになっ</w:t>
      </w:r>
      <w:r w:rsidR="00B570CE" w:rsidRPr="00B570CE">
        <w:rPr>
          <w:rFonts w:hint="eastAsia"/>
          <w:sz w:val="20"/>
          <w:szCs w:val="20"/>
        </w:rPr>
        <w:t>た。</w:t>
      </w:r>
    </w:p>
    <w:p w14:paraId="3ABDDEF9" w14:textId="77777777" w:rsidR="002E3C7B" w:rsidRDefault="002E3C7B" w:rsidP="002E3C7B">
      <w:pPr>
        <w:spacing w:line="240" w:lineRule="exact"/>
        <w:ind w:left="420" w:hangingChars="200" w:hanging="420"/>
        <w:rPr>
          <w:sz w:val="18"/>
          <w:szCs w:val="18"/>
        </w:rPr>
      </w:pPr>
      <w:r>
        <w:rPr>
          <w:rFonts w:hint="eastAsia"/>
          <w:szCs w:val="21"/>
        </w:rPr>
        <w:t xml:space="preserve">　　</w:t>
      </w:r>
      <w:r>
        <w:rPr>
          <w:rFonts w:hint="eastAsia"/>
          <w:color w:val="365F91" w:themeColor="accent1" w:themeShade="BF"/>
          <w:sz w:val="18"/>
          <w:szCs w:val="18"/>
        </w:rPr>
        <w:t>パンを取り賛美して裂いて渡すというイエスの生涯そのものを語る</w:t>
      </w:r>
      <w:r>
        <w:rPr>
          <w:color w:val="365F91" w:themeColor="accent1" w:themeShade="BF"/>
          <w:sz w:val="18"/>
          <w:szCs w:val="18"/>
        </w:rPr>
        <w:t>4</w:t>
      </w:r>
      <w:r>
        <w:rPr>
          <w:rFonts w:hint="eastAsia"/>
          <w:color w:val="365F91" w:themeColor="accent1" w:themeShade="BF"/>
          <w:sz w:val="18"/>
          <w:szCs w:val="18"/>
        </w:rPr>
        <w:t>つの動作によって目が開かれた。</w:t>
      </w:r>
    </w:p>
    <w:p w14:paraId="2E3EBE6F" w14:textId="77777777" w:rsidR="00BE429F" w:rsidRDefault="002E3C7B" w:rsidP="002E3C7B">
      <w:pPr>
        <w:spacing w:line="276" w:lineRule="auto"/>
        <w:rPr>
          <w:sz w:val="20"/>
          <w:szCs w:val="20"/>
        </w:rPr>
      </w:pPr>
      <w:r w:rsidRPr="00B570CE">
        <w:rPr>
          <w:rFonts w:hint="eastAsia"/>
          <w:sz w:val="20"/>
          <w:szCs w:val="20"/>
        </w:rPr>
        <w:t>すると、二人の目が開け、イエスだと分かったが、その姿は見えなくなった。二人は、「道で話しておられるとき、また聖書を説明してくださったとき、わたしたちの心は燃えていたではないか。」と語り合った。そして、時を移さず出発して、エルサレムに戻ってみると、十一人とその仲間が集まって、本当に主は復活して、シモンに現れたと言っていた。二人も、道で起こったことや、パンを裂いてくださったときに、イエスだと分かった次第を話した。</w:t>
      </w:r>
    </w:p>
    <w:p w14:paraId="3921D246" w14:textId="77777777" w:rsidR="00BE429F" w:rsidRDefault="00BE429F" w:rsidP="002E3C7B">
      <w:pPr>
        <w:spacing w:line="276" w:lineRule="auto"/>
        <w:rPr>
          <w:sz w:val="20"/>
          <w:szCs w:val="20"/>
        </w:rPr>
      </w:pPr>
    </w:p>
    <w:p w14:paraId="211FB6AC" w14:textId="381C84DD" w:rsidR="002E3C7B" w:rsidRPr="00BE429F" w:rsidRDefault="002E3C7B" w:rsidP="00BE429F">
      <w:pPr>
        <w:spacing w:line="240" w:lineRule="exact"/>
        <w:ind w:firstLineChars="250" w:firstLine="450"/>
        <w:rPr>
          <w:color w:val="17365D" w:themeColor="text2" w:themeShade="BF"/>
          <w:szCs w:val="21"/>
        </w:rPr>
      </w:pPr>
      <w:r w:rsidRPr="00BE429F">
        <w:rPr>
          <w:rFonts w:hint="eastAsia"/>
          <w:color w:val="17365D" w:themeColor="text2" w:themeShade="BF"/>
          <w:sz w:val="18"/>
          <w:szCs w:val="18"/>
        </w:rPr>
        <w:lastRenderedPageBreak/>
        <w:t>信仰の根本に復活がある。復活なくして救いはない。</w:t>
      </w:r>
    </w:p>
    <w:p w14:paraId="58AFB182" w14:textId="77777777" w:rsidR="002E3C7B" w:rsidRPr="00BE429F" w:rsidRDefault="002E3C7B" w:rsidP="00BE429F">
      <w:pPr>
        <w:spacing w:line="240" w:lineRule="exact"/>
        <w:ind w:left="420" w:hangingChars="200" w:hanging="420"/>
        <w:rPr>
          <w:color w:val="17365D" w:themeColor="text2" w:themeShade="BF"/>
          <w:sz w:val="18"/>
          <w:szCs w:val="18"/>
        </w:rPr>
      </w:pPr>
      <w:r w:rsidRPr="00BE429F">
        <w:rPr>
          <w:rFonts w:hint="eastAsia"/>
          <w:color w:val="17365D" w:themeColor="text2" w:themeShade="BF"/>
          <w:szCs w:val="21"/>
        </w:rPr>
        <w:t xml:space="preserve">　　</w:t>
      </w:r>
      <w:r w:rsidRPr="00BE429F">
        <w:rPr>
          <w:rFonts w:hint="eastAsia"/>
          <w:color w:val="17365D" w:themeColor="text2" w:themeShade="BF"/>
          <w:sz w:val="18"/>
          <w:szCs w:val="18"/>
        </w:rPr>
        <w:t>信仰体験の分かち合い。イエスは今も生きて現にここにいる。私の中で何かをしようとしておられる。私を変えてくださる主と共に生きる素晴らしい恵み。「足跡」一番苦しいとき同伴される。</w:t>
      </w:r>
    </w:p>
    <w:p w14:paraId="6739BDF0" w14:textId="74B208CA" w:rsidR="005C667D" w:rsidRPr="00BE429F" w:rsidRDefault="005C667D" w:rsidP="00BE429F">
      <w:pPr>
        <w:spacing w:line="240" w:lineRule="exact"/>
        <w:ind w:firstLineChars="250" w:firstLine="450"/>
        <w:rPr>
          <w:color w:val="17365D" w:themeColor="text2" w:themeShade="BF"/>
          <w:sz w:val="18"/>
          <w:szCs w:val="18"/>
        </w:rPr>
      </w:pPr>
      <w:r w:rsidRPr="00BE429F">
        <w:rPr>
          <w:rFonts w:hint="eastAsia"/>
          <w:color w:val="17365D" w:themeColor="text2" w:themeShade="BF"/>
          <w:sz w:val="18"/>
          <w:szCs w:val="18"/>
        </w:rPr>
        <w:t>私たちの目</w:t>
      </w:r>
      <w:r w:rsidR="00BE429F" w:rsidRPr="00BE429F">
        <w:rPr>
          <w:rFonts w:hint="eastAsia"/>
          <w:color w:val="17365D" w:themeColor="text2" w:themeShade="BF"/>
          <w:sz w:val="18"/>
          <w:szCs w:val="18"/>
        </w:rPr>
        <w:t>は</w:t>
      </w:r>
      <w:r w:rsidRPr="00BE429F">
        <w:rPr>
          <w:rFonts w:hint="eastAsia"/>
          <w:color w:val="17365D" w:themeColor="text2" w:themeShade="BF"/>
          <w:sz w:val="18"/>
          <w:szCs w:val="18"/>
        </w:rPr>
        <w:t>開いていても</w:t>
      </w:r>
      <w:r w:rsidR="00BE429F" w:rsidRPr="00BE429F">
        <w:rPr>
          <w:rFonts w:hint="eastAsia"/>
          <w:color w:val="17365D" w:themeColor="text2" w:themeShade="BF"/>
          <w:sz w:val="18"/>
          <w:szCs w:val="18"/>
        </w:rPr>
        <w:t>、</w:t>
      </w:r>
      <w:r w:rsidRPr="00BE429F">
        <w:rPr>
          <w:rFonts w:hint="eastAsia"/>
          <w:color w:val="17365D" w:themeColor="text2" w:themeShade="BF"/>
          <w:sz w:val="18"/>
          <w:szCs w:val="18"/>
        </w:rPr>
        <w:t>味わえるところに立っていない</w:t>
      </w:r>
      <w:r w:rsidR="00BE429F" w:rsidRPr="00BE429F">
        <w:rPr>
          <w:rFonts w:hint="eastAsia"/>
          <w:color w:val="17365D" w:themeColor="text2" w:themeShade="BF"/>
          <w:sz w:val="18"/>
          <w:szCs w:val="18"/>
        </w:rPr>
        <w:t>なら</w:t>
      </w:r>
      <w:r w:rsidRPr="00BE429F">
        <w:rPr>
          <w:rFonts w:hint="eastAsia"/>
          <w:color w:val="17365D" w:themeColor="text2" w:themeShade="BF"/>
          <w:sz w:val="18"/>
          <w:szCs w:val="18"/>
        </w:rPr>
        <w:t>恵みだと気付かない。</w:t>
      </w:r>
    </w:p>
    <w:p w14:paraId="5DECFB0E" w14:textId="77777777" w:rsidR="00BE429F" w:rsidRPr="00BE429F" w:rsidRDefault="005C667D" w:rsidP="00BE429F">
      <w:pPr>
        <w:spacing w:line="240" w:lineRule="exact"/>
        <w:ind w:firstLineChars="150" w:firstLine="270"/>
        <w:rPr>
          <w:color w:val="17365D" w:themeColor="text2" w:themeShade="BF"/>
          <w:sz w:val="18"/>
          <w:szCs w:val="18"/>
        </w:rPr>
      </w:pPr>
      <w:r w:rsidRPr="00BE429F">
        <w:rPr>
          <w:rFonts w:hint="eastAsia"/>
          <w:color w:val="17365D" w:themeColor="text2" w:themeShade="BF"/>
          <w:sz w:val="18"/>
          <w:szCs w:val="18"/>
        </w:rPr>
        <w:t>「心が燃えていた」体験がある</w:t>
      </w:r>
      <w:r w:rsidR="00BE429F" w:rsidRPr="00BE429F">
        <w:rPr>
          <w:rFonts w:hint="eastAsia"/>
          <w:color w:val="17365D" w:themeColor="text2" w:themeShade="BF"/>
          <w:sz w:val="18"/>
          <w:szCs w:val="18"/>
        </w:rPr>
        <w:t>だろう</w:t>
      </w:r>
      <w:r w:rsidRPr="00BE429F">
        <w:rPr>
          <w:rFonts w:hint="eastAsia"/>
          <w:color w:val="17365D" w:themeColor="text2" w:themeShade="BF"/>
          <w:sz w:val="18"/>
          <w:szCs w:val="18"/>
        </w:rPr>
        <w:t>か？</w:t>
      </w:r>
    </w:p>
    <w:p w14:paraId="6CBC388C" w14:textId="22276F7E" w:rsidR="005C667D" w:rsidRPr="00BE429F" w:rsidRDefault="005C667D" w:rsidP="00BE429F">
      <w:pPr>
        <w:spacing w:line="240" w:lineRule="exact"/>
        <w:ind w:firstLineChars="250" w:firstLine="450"/>
        <w:rPr>
          <w:color w:val="17365D" w:themeColor="text2" w:themeShade="BF"/>
          <w:sz w:val="18"/>
          <w:szCs w:val="18"/>
        </w:rPr>
      </w:pPr>
      <w:r w:rsidRPr="00BE429F">
        <w:rPr>
          <w:rFonts w:hint="eastAsia"/>
          <w:color w:val="17365D" w:themeColor="text2" w:themeShade="BF"/>
          <w:sz w:val="18"/>
          <w:szCs w:val="18"/>
        </w:rPr>
        <w:t>感覚的認知、この時点で主と出会っていることが分かる。</w:t>
      </w:r>
    </w:p>
    <w:p w14:paraId="0BD2395D" w14:textId="77777777" w:rsidR="005C667D" w:rsidRDefault="005C667D" w:rsidP="00BE429F">
      <w:pPr>
        <w:pStyle w:val="a7"/>
        <w:spacing w:line="240" w:lineRule="exact"/>
        <w:ind w:left="1140"/>
        <w:rPr>
          <w:szCs w:val="21"/>
        </w:rPr>
      </w:pPr>
      <w:r>
        <w:rPr>
          <w:rFonts w:hint="eastAsia"/>
          <w:szCs w:val="21"/>
        </w:rPr>
        <w:t xml:space="preserve">　</w:t>
      </w:r>
    </w:p>
    <w:p w14:paraId="1AEF6AD8" w14:textId="77777777" w:rsidR="002E3C7B" w:rsidRDefault="002E3C7B" w:rsidP="002E3C7B">
      <w:pPr>
        <w:spacing w:line="276" w:lineRule="auto"/>
        <w:rPr>
          <w:sz w:val="18"/>
          <w:szCs w:val="18"/>
        </w:rPr>
      </w:pPr>
      <w:r w:rsidRPr="00B570CE">
        <w:rPr>
          <w:rFonts w:hint="eastAsia"/>
          <w:b/>
          <w:szCs w:val="21"/>
        </w:rPr>
        <w:t>Ⅱ　弟子たちの派遣</w:t>
      </w:r>
      <w:r>
        <w:rPr>
          <w:rFonts w:hint="eastAsia"/>
          <w:sz w:val="18"/>
          <w:szCs w:val="18"/>
        </w:rPr>
        <w:t xml:space="preserve">（ルカ２４：３６～４９）　</w:t>
      </w:r>
    </w:p>
    <w:p w14:paraId="63A137E9" w14:textId="77777777" w:rsidR="00116EFE" w:rsidRDefault="002E3C7B" w:rsidP="00116EFE">
      <w:pPr>
        <w:spacing w:line="240" w:lineRule="exact"/>
        <w:ind w:left="360" w:hangingChars="200" w:hanging="360"/>
        <w:rPr>
          <w:color w:val="17365D" w:themeColor="text2" w:themeShade="BF"/>
          <w:sz w:val="18"/>
          <w:szCs w:val="18"/>
        </w:rPr>
      </w:pPr>
      <w:r>
        <w:rPr>
          <w:rFonts w:hint="eastAsia"/>
          <w:sz w:val="18"/>
          <w:szCs w:val="18"/>
        </w:rPr>
        <w:t xml:space="preserve">　　</w:t>
      </w:r>
      <w:r w:rsidR="00BE429F">
        <w:rPr>
          <w:rFonts w:hint="eastAsia"/>
          <w:sz w:val="18"/>
          <w:szCs w:val="18"/>
        </w:rPr>
        <w:t>復活されたイエスは、</w:t>
      </w:r>
      <w:r>
        <w:rPr>
          <w:rFonts w:hint="eastAsia"/>
          <w:color w:val="17365D" w:themeColor="text2" w:themeShade="BF"/>
          <w:sz w:val="18"/>
          <w:szCs w:val="18"/>
        </w:rPr>
        <w:t>ガリラヤからエルサレムのいたるところで出現</w:t>
      </w:r>
      <w:r w:rsidR="00BE429F">
        <w:rPr>
          <w:rFonts w:hint="eastAsia"/>
          <w:color w:val="17365D" w:themeColor="text2" w:themeShade="BF"/>
          <w:sz w:val="18"/>
          <w:szCs w:val="18"/>
        </w:rPr>
        <w:t>された</w:t>
      </w:r>
      <w:r>
        <w:rPr>
          <w:rFonts w:hint="eastAsia"/>
          <w:color w:val="17365D" w:themeColor="text2" w:themeShade="BF"/>
          <w:sz w:val="18"/>
          <w:szCs w:val="18"/>
        </w:rPr>
        <w:t>。</w:t>
      </w:r>
      <w:r w:rsidR="00BE429F">
        <w:rPr>
          <w:rFonts w:hint="eastAsia"/>
          <w:color w:val="17365D" w:themeColor="text2" w:themeShade="BF"/>
          <w:sz w:val="18"/>
          <w:szCs w:val="18"/>
        </w:rPr>
        <w:t>その</w:t>
      </w:r>
      <w:r>
        <w:rPr>
          <w:rFonts w:hint="eastAsia"/>
          <w:color w:val="17365D" w:themeColor="text2" w:themeShade="BF"/>
          <w:sz w:val="18"/>
          <w:szCs w:val="18"/>
        </w:rPr>
        <w:t>第一声</w:t>
      </w:r>
      <w:r w:rsidR="00116EFE">
        <w:rPr>
          <w:rFonts w:hint="eastAsia"/>
          <w:color w:val="17365D" w:themeColor="text2" w:themeShade="BF"/>
          <w:sz w:val="18"/>
          <w:szCs w:val="18"/>
        </w:rPr>
        <w:t>が</w:t>
      </w:r>
    </w:p>
    <w:p w14:paraId="2D1DE55E" w14:textId="5E94FD9E" w:rsidR="002E3C7B" w:rsidRDefault="002E3C7B" w:rsidP="00116EFE">
      <w:pPr>
        <w:spacing w:line="276" w:lineRule="auto"/>
        <w:ind w:leftChars="100" w:left="390" w:hangingChars="100" w:hanging="180"/>
        <w:rPr>
          <w:color w:val="17365D" w:themeColor="text2" w:themeShade="BF"/>
          <w:sz w:val="18"/>
          <w:szCs w:val="18"/>
        </w:rPr>
      </w:pPr>
      <w:r>
        <w:rPr>
          <w:rFonts w:hint="eastAsia"/>
          <w:color w:val="17365D" w:themeColor="text2" w:themeShade="BF"/>
          <w:sz w:val="18"/>
          <w:szCs w:val="18"/>
        </w:rPr>
        <w:t>「あなた方に平和があるように」</w:t>
      </w:r>
      <w:r w:rsidR="00116EFE">
        <w:rPr>
          <w:rFonts w:hint="eastAsia"/>
          <w:color w:val="17365D" w:themeColor="text2" w:themeShade="BF"/>
          <w:sz w:val="18"/>
          <w:szCs w:val="18"/>
        </w:rPr>
        <w:t>。</w:t>
      </w:r>
      <w:r>
        <w:rPr>
          <w:rFonts w:hint="eastAsia"/>
          <w:color w:val="17365D" w:themeColor="text2" w:themeShade="BF"/>
          <w:sz w:val="18"/>
          <w:szCs w:val="18"/>
        </w:rPr>
        <w:t>復活の第一の</w:t>
      </w:r>
      <w:r w:rsidR="00116EFE">
        <w:rPr>
          <w:rFonts w:hint="eastAsia"/>
          <w:color w:val="17365D" w:themeColor="text2" w:themeShade="BF"/>
          <w:sz w:val="18"/>
          <w:szCs w:val="18"/>
        </w:rPr>
        <w:t>恵み</w:t>
      </w:r>
      <w:r>
        <w:rPr>
          <w:rFonts w:hint="eastAsia"/>
          <w:color w:val="17365D" w:themeColor="text2" w:themeShade="BF"/>
          <w:sz w:val="18"/>
          <w:szCs w:val="18"/>
        </w:rPr>
        <w:t>は「平和」</w:t>
      </w:r>
      <w:r w:rsidR="00116EFE">
        <w:rPr>
          <w:rFonts w:hint="eastAsia"/>
          <w:color w:val="17365D" w:themeColor="text2" w:themeShade="BF"/>
          <w:sz w:val="18"/>
          <w:szCs w:val="18"/>
        </w:rPr>
        <w:t>であった。</w:t>
      </w:r>
    </w:p>
    <w:p w14:paraId="6EF4FF44" w14:textId="77777777" w:rsidR="002E3C7B" w:rsidRPr="00B570CE" w:rsidRDefault="002E3C7B" w:rsidP="00116EFE">
      <w:pPr>
        <w:rPr>
          <w:sz w:val="20"/>
          <w:szCs w:val="20"/>
        </w:rPr>
      </w:pPr>
      <w:r>
        <w:rPr>
          <w:rFonts w:hint="eastAsia"/>
          <w:sz w:val="18"/>
          <w:szCs w:val="18"/>
        </w:rPr>
        <w:t xml:space="preserve">　</w:t>
      </w:r>
      <w:r w:rsidRPr="00B570CE">
        <w:rPr>
          <w:rFonts w:hint="eastAsia"/>
          <w:sz w:val="20"/>
          <w:szCs w:val="20"/>
        </w:rPr>
        <w:t>こういうことを話していると、イエス御自身が彼らの真ん中に立ち、「</w:t>
      </w:r>
      <w:r w:rsidRPr="00B570CE">
        <w:rPr>
          <w:rFonts w:hint="eastAsia"/>
          <w:b/>
          <w:sz w:val="20"/>
          <w:szCs w:val="20"/>
        </w:rPr>
        <w:t>あなた方に平和があるように</w:t>
      </w:r>
      <w:r w:rsidRPr="00B570CE">
        <w:rPr>
          <w:rFonts w:hint="eastAsia"/>
          <w:sz w:val="20"/>
          <w:szCs w:val="20"/>
        </w:rPr>
        <w:t>」</w:t>
      </w:r>
      <w:r w:rsidR="00B570CE" w:rsidRPr="00B570CE">
        <w:rPr>
          <w:rFonts w:hint="eastAsia"/>
          <w:sz w:val="20"/>
          <w:szCs w:val="20"/>
        </w:rPr>
        <w:t>と言われた。</w:t>
      </w:r>
    </w:p>
    <w:p w14:paraId="395863FB" w14:textId="77777777" w:rsidR="00116EFE" w:rsidRDefault="002E3C7B" w:rsidP="002E3C7B">
      <w:pPr>
        <w:spacing w:line="240" w:lineRule="exact"/>
        <w:ind w:left="1260" w:hangingChars="700" w:hanging="1260"/>
        <w:rPr>
          <w:color w:val="17365D" w:themeColor="text2" w:themeShade="BF"/>
          <w:sz w:val="18"/>
          <w:szCs w:val="18"/>
        </w:rPr>
      </w:pPr>
      <w:r>
        <w:rPr>
          <w:rFonts w:hint="eastAsia"/>
          <w:sz w:val="18"/>
          <w:szCs w:val="18"/>
        </w:rPr>
        <w:t xml:space="preserve">　　　</w:t>
      </w:r>
      <w:r>
        <w:rPr>
          <w:rFonts w:hint="eastAsia"/>
          <w:color w:val="17365D" w:themeColor="text2" w:themeShade="BF"/>
          <w:sz w:val="18"/>
          <w:szCs w:val="18"/>
        </w:rPr>
        <w:t xml:space="preserve">　「平和があるように」という言葉の中に赦しがすべて入っている。弟子たちの愚かさか</w:t>
      </w:r>
      <w:r w:rsidR="00116EFE">
        <w:rPr>
          <w:rFonts w:hint="eastAsia"/>
          <w:color w:val="17365D" w:themeColor="text2" w:themeShade="BF"/>
          <w:sz w:val="18"/>
          <w:szCs w:val="18"/>
        </w:rPr>
        <w:t>げん</w:t>
      </w:r>
    </w:p>
    <w:p w14:paraId="47F1D5C7" w14:textId="28900D3B" w:rsidR="002E3C7B" w:rsidRDefault="002E3C7B" w:rsidP="00116EFE">
      <w:pPr>
        <w:spacing w:line="240" w:lineRule="exact"/>
        <w:ind w:leftChars="400" w:left="1380" w:hangingChars="300" w:hanging="540"/>
        <w:rPr>
          <w:color w:val="17365D" w:themeColor="text2" w:themeShade="BF"/>
          <w:sz w:val="18"/>
          <w:szCs w:val="18"/>
        </w:rPr>
      </w:pPr>
      <w:r>
        <w:rPr>
          <w:rFonts w:hint="eastAsia"/>
          <w:color w:val="17365D" w:themeColor="text2" w:themeShade="BF"/>
          <w:sz w:val="18"/>
          <w:szCs w:val="18"/>
        </w:rPr>
        <w:t>も受け入れた上での平和。復活のメッセージの基本。イエスの復活はその為だった。</w:t>
      </w:r>
    </w:p>
    <w:p w14:paraId="23A319B9" w14:textId="77777777" w:rsidR="002E3C7B" w:rsidRPr="00B570CE" w:rsidRDefault="002E3C7B" w:rsidP="002E3C7B">
      <w:pPr>
        <w:spacing w:line="276" w:lineRule="auto"/>
        <w:rPr>
          <w:sz w:val="20"/>
          <w:szCs w:val="20"/>
        </w:rPr>
      </w:pPr>
      <w:r w:rsidRPr="00B570CE">
        <w:rPr>
          <w:rFonts w:hint="eastAsia"/>
          <w:sz w:val="20"/>
          <w:szCs w:val="20"/>
        </w:rPr>
        <w:t>彼らは</w:t>
      </w:r>
      <w:r w:rsidRPr="00B570CE">
        <w:rPr>
          <w:rFonts w:hint="eastAsia"/>
          <w:b/>
          <w:sz w:val="20"/>
          <w:szCs w:val="20"/>
        </w:rPr>
        <w:t>恐れ</w:t>
      </w:r>
      <w:r w:rsidRPr="00B570CE">
        <w:rPr>
          <w:rFonts w:hint="eastAsia"/>
          <w:sz w:val="20"/>
          <w:szCs w:val="20"/>
        </w:rPr>
        <w:t>おののき、亡霊を見ているのだと思った。</w:t>
      </w:r>
    </w:p>
    <w:p w14:paraId="431E8D4C" w14:textId="10BF9147" w:rsidR="002E3C7B" w:rsidRDefault="002E3C7B" w:rsidP="00116EFE">
      <w:pPr>
        <w:spacing w:line="240" w:lineRule="exact"/>
        <w:ind w:left="720" w:hangingChars="400" w:hanging="720"/>
        <w:rPr>
          <w:color w:val="17365D" w:themeColor="text2" w:themeShade="BF"/>
          <w:sz w:val="18"/>
          <w:szCs w:val="18"/>
        </w:rPr>
      </w:pPr>
      <w:r>
        <w:rPr>
          <w:rFonts w:hint="eastAsia"/>
          <w:sz w:val="18"/>
          <w:szCs w:val="18"/>
        </w:rPr>
        <w:t xml:space="preserve">　　</w:t>
      </w:r>
      <w:r>
        <w:rPr>
          <w:rFonts w:hint="eastAsia"/>
          <w:color w:val="17365D" w:themeColor="text2" w:themeShade="BF"/>
          <w:sz w:val="18"/>
          <w:szCs w:val="18"/>
        </w:rPr>
        <w:t>恐れ；物理的恐れ以上に、イエスについて行けなかった良心の呵責、自分のふがいなさを悔やみ、一番重要な時</w:t>
      </w:r>
      <w:r w:rsidR="00116EFE">
        <w:rPr>
          <w:rFonts w:hint="eastAsia"/>
          <w:color w:val="17365D" w:themeColor="text2" w:themeShade="BF"/>
          <w:sz w:val="18"/>
          <w:szCs w:val="18"/>
        </w:rPr>
        <w:t>、</w:t>
      </w:r>
      <w:r>
        <w:rPr>
          <w:rFonts w:hint="eastAsia"/>
          <w:color w:val="17365D" w:themeColor="text2" w:themeShade="BF"/>
          <w:sz w:val="18"/>
          <w:szCs w:val="18"/>
        </w:rPr>
        <w:t>無力だった自分たちへのイエスの叱責</w:t>
      </w:r>
      <w:r w:rsidR="00116EFE">
        <w:rPr>
          <w:rFonts w:hint="eastAsia"/>
          <w:color w:val="17365D" w:themeColor="text2" w:themeShade="BF"/>
          <w:sz w:val="18"/>
          <w:szCs w:val="18"/>
        </w:rPr>
        <w:t>への恐れ</w:t>
      </w:r>
      <w:r>
        <w:rPr>
          <w:rFonts w:hint="eastAsia"/>
          <w:color w:val="17365D" w:themeColor="text2" w:themeShade="BF"/>
          <w:sz w:val="18"/>
          <w:szCs w:val="18"/>
        </w:rPr>
        <w:t>。</w:t>
      </w:r>
    </w:p>
    <w:p w14:paraId="061F7434" w14:textId="77777777" w:rsidR="002E3C7B" w:rsidRPr="00B570CE" w:rsidRDefault="002E3C7B" w:rsidP="00116EFE">
      <w:pPr>
        <w:rPr>
          <w:color w:val="17365D" w:themeColor="text2" w:themeShade="BF"/>
          <w:sz w:val="18"/>
          <w:szCs w:val="18"/>
        </w:rPr>
      </w:pPr>
      <w:r w:rsidRPr="00B570CE">
        <w:rPr>
          <w:rFonts w:hint="eastAsia"/>
          <w:sz w:val="20"/>
          <w:szCs w:val="20"/>
        </w:rPr>
        <w:t>そこでイエスは言われた。「なぜ、うろたえているのか。どうして心に疑いを起こすのか。私の手や足を見なさい。まさしくわたしだ。</w:t>
      </w:r>
      <w:r w:rsidR="00B570CE">
        <w:rPr>
          <w:rFonts w:hint="eastAsia"/>
          <w:color w:val="17365D" w:themeColor="text2" w:themeShade="BF"/>
          <w:sz w:val="18"/>
          <w:szCs w:val="18"/>
        </w:rPr>
        <w:t>イエスの復活は、ヴィジョンとか幻のようなものではなく、肉体を</w:t>
      </w:r>
      <w:r>
        <w:rPr>
          <w:rFonts w:hint="eastAsia"/>
          <w:color w:val="17365D" w:themeColor="text2" w:themeShade="BF"/>
          <w:sz w:val="18"/>
          <w:szCs w:val="18"/>
        </w:rPr>
        <w:t>持って復活された。</w:t>
      </w:r>
    </w:p>
    <w:p w14:paraId="7FB9AF53" w14:textId="77777777" w:rsidR="00B570CE" w:rsidRDefault="002E3C7B" w:rsidP="002E3C7B">
      <w:pPr>
        <w:rPr>
          <w:sz w:val="20"/>
          <w:szCs w:val="20"/>
        </w:rPr>
      </w:pPr>
      <w:r w:rsidRPr="00B570CE">
        <w:rPr>
          <w:rFonts w:hint="eastAsia"/>
          <w:sz w:val="20"/>
          <w:szCs w:val="20"/>
        </w:rPr>
        <w:t>触ってよく見なさい。亡霊には肉も骨もないが、あなた方に見えるとおり、わたしにはそれがある。」こう言って、イエスは手と足をお見せになった。彼らが喜びのあまりまだ信じられず、不思議がっているので、イエスは、「ここに何か食べ物があるか」と言われた。そこで、焼いた魚を一切れ差し出すと、イエスはそれをとって、彼らの前で食べられた。</w:t>
      </w:r>
    </w:p>
    <w:p w14:paraId="2B2BFDD7" w14:textId="6E088D62" w:rsidR="002E3C7B" w:rsidRDefault="002E3C7B" w:rsidP="00116EFE">
      <w:pPr>
        <w:spacing w:line="240" w:lineRule="exact"/>
        <w:ind w:left="180" w:hangingChars="100" w:hanging="180"/>
        <w:rPr>
          <w:color w:val="17365D" w:themeColor="text2" w:themeShade="BF"/>
          <w:sz w:val="18"/>
          <w:szCs w:val="18"/>
        </w:rPr>
      </w:pPr>
      <w:r>
        <w:rPr>
          <w:rFonts w:hint="eastAsia"/>
          <w:color w:val="365F91" w:themeColor="accent1" w:themeShade="BF"/>
          <w:sz w:val="18"/>
          <w:szCs w:val="18"/>
        </w:rPr>
        <w:t xml:space="preserve">　</w:t>
      </w:r>
      <w:r>
        <w:rPr>
          <w:rFonts w:hint="eastAsia"/>
          <w:color w:val="17365D" w:themeColor="text2" w:themeShade="BF"/>
          <w:sz w:val="18"/>
          <w:szCs w:val="18"/>
        </w:rPr>
        <w:t>手と足を見る；そこに釘跡を見ることが一番大切。復活の体から十字架のしるしが消えているわけではない。復活とは過去を消し去ることではない。十字架と復活</w:t>
      </w:r>
      <w:r w:rsidR="00116EFE">
        <w:rPr>
          <w:rFonts w:hint="eastAsia"/>
          <w:color w:val="17365D" w:themeColor="text2" w:themeShade="BF"/>
          <w:sz w:val="18"/>
          <w:szCs w:val="18"/>
        </w:rPr>
        <w:t>は</w:t>
      </w:r>
      <w:r>
        <w:rPr>
          <w:rFonts w:hint="eastAsia"/>
          <w:color w:val="17365D" w:themeColor="text2" w:themeShade="BF"/>
          <w:sz w:val="18"/>
          <w:szCs w:val="18"/>
        </w:rPr>
        <w:t>一体となった神秘。両方を通して救われたことが心に刻み込まれている。傷跡が最も輝</w:t>
      </w:r>
      <w:r w:rsidR="00116EFE">
        <w:rPr>
          <w:rFonts w:hint="eastAsia"/>
          <w:color w:val="17365D" w:themeColor="text2" w:themeShade="BF"/>
          <w:sz w:val="18"/>
          <w:szCs w:val="18"/>
        </w:rPr>
        <w:t>き、</w:t>
      </w:r>
      <w:r>
        <w:rPr>
          <w:rFonts w:hint="eastAsia"/>
          <w:color w:val="17365D" w:themeColor="text2" w:themeShade="BF"/>
          <w:sz w:val="18"/>
          <w:szCs w:val="18"/>
        </w:rPr>
        <w:t>まぶしいまでの力が働いている。</w:t>
      </w:r>
    </w:p>
    <w:p w14:paraId="4AEDA42B" w14:textId="0C24F978" w:rsidR="002E3C7B" w:rsidRPr="00B570CE" w:rsidRDefault="002E3C7B" w:rsidP="002E3C7B">
      <w:pPr>
        <w:spacing w:line="276" w:lineRule="auto"/>
        <w:rPr>
          <w:sz w:val="20"/>
          <w:szCs w:val="20"/>
        </w:rPr>
      </w:pPr>
      <w:r w:rsidRPr="00B570CE">
        <w:rPr>
          <w:rFonts w:hint="eastAsia"/>
          <w:sz w:val="20"/>
          <w:szCs w:val="20"/>
        </w:rPr>
        <w:t>イエスは言われた。「わたしについてモーセの律法と預言者の書と詩編に書いてある事柄は、必ずすべて実現する。これこそ、まだあなた方と一緒にいたころ、言っておいたことである。」そしてイエスは、聖書を悟らせるために彼らの心の目を開いて、言われた。「次のように書いてある。『イエスは苦しみを受け、三日目に死者の中から復活する。また、罪の赦しを得させる悔い改めが、その名によってあらゆる人々に宣べ伝えられる』と。エルサレムから始めて、あなた方はこれらのことの</w:t>
      </w:r>
      <w:r w:rsidRPr="00B570CE">
        <w:rPr>
          <w:rFonts w:hint="eastAsia"/>
          <w:b/>
          <w:sz w:val="20"/>
          <w:szCs w:val="20"/>
        </w:rPr>
        <w:t>証人</w:t>
      </w:r>
      <w:r w:rsidRPr="00B570CE">
        <w:rPr>
          <w:rFonts w:hint="eastAsia"/>
          <w:sz w:val="20"/>
          <w:szCs w:val="20"/>
        </w:rPr>
        <w:t>となる。私は、父が約束されたものをあなた方に送る。高い所からの力に覆われるまでは、都に留まっていなさい。」</w:t>
      </w:r>
    </w:p>
    <w:p w14:paraId="19BFD50C" w14:textId="0E19D26C" w:rsidR="002E3C7B" w:rsidRDefault="002E3C7B" w:rsidP="002E3C7B">
      <w:pPr>
        <w:spacing w:line="240" w:lineRule="exact"/>
        <w:ind w:leftChars="100" w:left="750" w:hangingChars="300" w:hanging="540"/>
        <w:rPr>
          <w:color w:val="17365D" w:themeColor="text2" w:themeShade="BF"/>
          <w:sz w:val="18"/>
          <w:szCs w:val="18"/>
        </w:rPr>
      </w:pPr>
      <w:r>
        <w:rPr>
          <w:rFonts w:hint="eastAsia"/>
          <w:color w:val="17365D" w:themeColor="text2" w:themeShade="BF"/>
          <w:sz w:val="18"/>
          <w:szCs w:val="18"/>
        </w:rPr>
        <w:t>証人；聖書を通してイエスについて学ぶことは、最終的には</w:t>
      </w:r>
      <w:r w:rsidR="00116EFE">
        <w:rPr>
          <w:rFonts w:hint="eastAsia"/>
          <w:color w:val="17365D" w:themeColor="text2" w:themeShade="BF"/>
          <w:sz w:val="18"/>
          <w:szCs w:val="18"/>
        </w:rPr>
        <w:t>イエスの</w:t>
      </w:r>
      <w:r>
        <w:rPr>
          <w:rFonts w:hint="eastAsia"/>
          <w:color w:val="17365D" w:themeColor="text2" w:themeShade="BF"/>
          <w:sz w:val="18"/>
          <w:szCs w:val="18"/>
        </w:rPr>
        <w:t>証人になるため</w:t>
      </w:r>
      <w:r w:rsidR="00116EFE">
        <w:rPr>
          <w:rFonts w:hint="eastAsia"/>
          <w:color w:val="17365D" w:themeColor="text2" w:themeShade="BF"/>
          <w:sz w:val="18"/>
          <w:szCs w:val="18"/>
        </w:rPr>
        <w:t>である</w:t>
      </w:r>
      <w:r>
        <w:rPr>
          <w:rFonts w:hint="eastAsia"/>
          <w:color w:val="17365D" w:themeColor="text2" w:themeShade="BF"/>
          <w:sz w:val="18"/>
          <w:szCs w:val="18"/>
        </w:rPr>
        <w:t>。</w:t>
      </w:r>
    </w:p>
    <w:p w14:paraId="3EEF0802" w14:textId="77777777" w:rsidR="00116EFE" w:rsidRDefault="002E3C7B" w:rsidP="002E3C7B">
      <w:pPr>
        <w:spacing w:line="240" w:lineRule="exact"/>
        <w:ind w:leftChars="100" w:left="210"/>
        <w:rPr>
          <w:color w:val="17365D" w:themeColor="text2" w:themeShade="BF"/>
          <w:sz w:val="18"/>
          <w:szCs w:val="18"/>
        </w:rPr>
      </w:pPr>
      <w:r>
        <w:rPr>
          <w:rFonts w:hint="eastAsia"/>
          <w:color w:val="17365D" w:themeColor="text2" w:themeShade="BF"/>
          <w:sz w:val="18"/>
          <w:szCs w:val="18"/>
        </w:rPr>
        <w:lastRenderedPageBreak/>
        <w:t>何を証するのか？イエスはわたしにとって誰か。私たちの生き方で証していく。私たちはイエスの生涯を知ること</w:t>
      </w:r>
      <w:r w:rsidR="00116EFE">
        <w:rPr>
          <w:rFonts w:hint="eastAsia"/>
          <w:color w:val="17365D" w:themeColor="text2" w:themeShade="BF"/>
          <w:sz w:val="18"/>
          <w:szCs w:val="18"/>
        </w:rPr>
        <w:t>で、</w:t>
      </w:r>
      <w:r w:rsidR="00116EFE">
        <w:rPr>
          <w:rFonts w:hint="eastAsia"/>
          <w:color w:val="17365D" w:themeColor="text2" w:themeShade="BF"/>
          <w:sz w:val="18"/>
          <w:szCs w:val="18"/>
        </w:rPr>
        <w:t>イエスの恵みと平和のしるしとなるように</w:t>
      </w:r>
      <w:r>
        <w:rPr>
          <w:rFonts w:hint="eastAsia"/>
          <w:color w:val="17365D" w:themeColor="text2" w:themeShade="BF"/>
          <w:sz w:val="18"/>
          <w:szCs w:val="18"/>
        </w:rPr>
        <w:t>生き方が変えられていく。</w:t>
      </w:r>
    </w:p>
    <w:p w14:paraId="6F5CF583" w14:textId="6F76E2FD" w:rsidR="002E3C7B" w:rsidRDefault="002E3C7B" w:rsidP="002E3C7B">
      <w:pPr>
        <w:spacing w:line="240" w:lineRule="exact"/>
        <w:ind w:leftChars="100" w:left="210"/>
        <w:rPr>
          <w:color w:val="17365D" w:themeColor="text2" w:themeShade="BF"/>
          <w:sz w:val="18"/>
          <w:szCs w:val="18"/>
        </w:rPr>
      </w:pPr>
      <w:r>
        <w:rPr>
          <w:rFonts w:hint="eastAsia"/>
          <w:color w:val="17365D" w:themeColor="text2" w:themeShade="BF"/>
          <w:sz w:val="18"/>
          <w:szCs w:val="18"/>
        </w:rPr>
        <w:t>最終的に復活するのは私たちである。世界の大きな苦しみにくじけることなく、イエスを信じて歩んでいこう。絶えず励ましておられるイエスを感じながら日々歩もう。</w:t>
      </w:r>
    </w:p>
    <w:p w14:paraId="523C2481" w14:textId="77777777" w:rsidR="00116EFE" w:rsidRDefault="00116EFE" w:rsidP="005C667D">
      <w:pPr>
        <w:spacing w:line="240" w:lineRule="exact"/>
        <w:rPr>
          <w:rFonts w:asciiTheme="minorEastAsia" w:hAnsiTheme="minorEastAsia"/>
          <w:color w:val="17365D" w:themeColor="text2" w:themeShade="BF"/>
          <w:sz w:val="18"/>
          <w:szCs w:val="18"/>
        </w:rPr>
      </w:pPr>
    </w:p>
    <w:p w14:paraId="29533CDF" w14:textId="1BBF3021" w:rsidR="005C667D" w:rsidRPr="005C667D" w:rsidRDefault="005C667D" w:rsidP="005C667D">
      <w:pPr>
        <w:spacing w:line="240" w:lineRule="exact"/>
        <w:rPr>
          <w:rFonts w:asciiTheme="minorEastAsia" w:hAnsiTheme="minorEastAsia"/>
          <w:color w:val="17365D" w:themeColor="text2" w:themeShade="BF"/>
          <w:sz w:val="18"/>
          <w:szCs w:val="18"/>
        </w:rPr>
      </w:pPr>
      <w:r w:rsidRPr="005C667D">
        <w:rPr>
          <w:rFonts w:asciiTheme="minorEastAsia" w:hAnsiTheme="minorEastAsia" w:hint="eastAsia"/>
          <w:color w:val="17365D" w:themeColor="text2" w:themeShade="BF"/>
          <w:sz w:val="18"/>
          <w:szCs w:val="18"/>
        </w:rPr>
        <w:t>宣教・派遣とは「手で蛇をつかみ、また、毒を飲んでも決して害を受けず、病人に手を置けば治る。」人にはできないが神にはできる。福音宣教は人間の業ではない。イエスと一緒にする</w:t>
      </w:r>
      <w:r w:rsidR="000F4140" w:rsidRPr="005C667D">
        <w:rPr>
          <w:rFonts w:asciiTheme="minorEastAsia" w:hAnsiTheme="minorEastAsia" w:hint="eastAsia"/>
          <w:color w:val="17365D" w:themeColor="text2" w:themeShade="BF"/>
          <w:sz w:val="18"/>
          <w:szCs w:val="18"/>
        </w:rPr>
        <w:t>イエスのミッション</w:t>
      </w:r>
      <w:r w:rsidR="000F4140">
        <w:rPr>
          <w:rFonts w:asciiTheme="minorEastAsia" w:hAnsiTheme="minorEastAsia" w:hint="eastAsia"/>
          <w:color w:val="17365D" w:themeColor="text2" w:themeShade="BF"/>
          <w:sz w:val="18"/>
          <w:szCs w:val="18"/>
        </w:rPr>
        <w:t>である。</w:t>
      </w:r>
      <w:r w:rsidRPr="005C667D">
        <w:rPr>
          <w:rFonts w:asciiTheme="minorEastAsia" w:hAnsiTheme="minorEastAsia" w:hint="eastAsia"/>
          <w:color w:val="17365D" w:themeColor="text2" w:themeShade="BF"/>
          <w:sz w:val="18"/>
          <w:szCs w:val="18"/>
        </w:rPr>
        <w:t>イエス抜き</w:t>
      </w:r>
      <w:r w:rsidR="000F4140">
        <w:rPr>
          <w:rFonts w:asciiTheme="minorEastAsia" w:hAnsiTheme="minorEastAsia" w:hint="eastAsia"/>
          <w:color w:val="17365D" w:themeColor="text2" w:themeShade="BF"/>
          <w:sz w:val="18"/>
          <w:szCs w:val="18"/>
        </w:rPr>
        <w:t>の</w:t>
      </w:r>
      <w:r w:rsidRPr="005C667D">
        <w:rPr>
          <w:rFonts w:asciiTheme="minorEastAsia" w:hAnsiTheme="minorEastAsia" w:hint="eastAsia"/>
          <w:color w:val="17365D" w:themeColor="text2" w:themeShade="BF"/>
          <w:sz w:val="18"/>
          <w:szCs w:val="18"/>
        </w:rPr>
        <w:t>宣教はない。聖霊との協働</w:t>
      </w:r>
      <w:r w:rsidRPr="005C667D">
        <w:rPr>
          <w:rFonts w:asciiTheme="minorEastAsia" w:hAnsiTheme="minorEastAsia"/>
          <w:color w:val="17365D" w:themeColor="text2" w:themeShade="BF"/>
          <w:sz w:val="18"/>
          <w:szCs w:val="18"/>
        </w:rPr>
        <w:t>(</w:t>
      </w:r>
      <w:r w:rsidRPr="005C667D">
        <w:rPr>
          <w:rFonts w:asciiTheme="minorEastAsia" w:hAnsiTheme="minorEastAsia" w:hint="eastAsia"/>
          <w:color w:val="17365D" w:themeColor="text2" w:themeShade="BF"/>
          <w:sz w:val="18"/>
          <w:szCs w:val="18"/>
        </w:rPr>
        <w:t>シュネルギア</w:t>
      </w:r>
      <w:r w:rsidRPr="005C667D">
        <w:rPr>
          <w:rFonts w:asciiTheme="minorEastAsia" w:hAnsiTheme="minorEastAsia"/>
          <w:color w:val="17365D" w:themeColor="text2" w:themeShade="BF"/>
          <w:sz w:val="18"/>
          <w:szCs w:val="18"/>
        </w:rPr>
        <w:t>)</w:t>
      </w:r>
      <w:r w:rsidRPr="005C667D">
        <w:rPr>
          <w:rFonts w:asciiTheme="minorEastAsia" w:hAnsiTheme="minorEastAsia" w:hint="eastAsia"/>
          <w:color w:val="17365D" w:themeColor="text2" w:themeShade="BF"/>
          <w:sz w:val="18"/>
          <w:szCs w:val="18"/>
        </w:rPr>
        <w:t>恩恵と自分の自由が一つになって働く</w:t>
      </w:r>
      <w:r w:rsidR="000F4140">
        <w:rPr>
          <w:rFonts w:asciiTheme="minorEastAsia" w:hAnsiTheme="minorEastAsia" w:hint="eastAsia"/>
          <w:color w:val="17365D" w:themeColor="text2" w:themeShade="BF"/>
          <w:sz w:val="18"/>
          <w:szCs w:val="18"/>
        </w:rPr>
        <w:t>とき、</w:t>
      </w:r>
      <w:r w:rsidRPr="005C667D">
        <w:rPr>
          <w:rFonts w:asciiTheme="minorEastAsia" w:hAnsiTheme="minorEastAsia" w:hint="eastAsia"/>
          <w:color w:val="17365D" w:themeColor="text2" w:themeShade="BF"/>
          <w:sz w:val="18"/>
          <w:szCs w:val="18"/>
        </w:rPr>
        <w:t>奇跡が起こる</w:t>
      </w:r>
    </w:p>
    <w:p w14:paraId="0152FD09" w14:textId="521EAA89" w:rsidR="005C667D" w:rsidRPr="005C667D" w:rsidRDefault="005C667D" w:rsidP="005C667D">
      <w:pPr>
        <w:pStyle w:val="a7"/>
        <w:spacing w:line="240" w:lineRule="exact"/>
        <w:ind w:left="780"/>
        <w:rPr>
          <w:color w:val="17365D" w:themeColor="text2" w:themeShade="BF"/>
          <w:sz w:val="18"/>
          <w:szCs w:val="18"/>
          <w:lang w:val="en-US"/>
        </w:rPr>
      </w:pPr>
      <w:r w:rsidRPr="005C667D">
        <w:rPr>
          <w:rFonts w:asciiTheme="minorEastAsia" w:hAnsiTheme="minorEastAsia" w:hint="eastAsia"/>
          <w:sz w:val="18"/>
          <w:szCs w:val="18"/>
        </w:rPr>
        <w:t xml:space="preserve">　　　　　　</w:t>
      </w:r>
    </w:p>
    <w:p w14:paraId="67C205C7" w14:textId="77777777" w:rsidR="002E3C7B" w:rsidRDefault="00B570CE" w:rsidP="002E3C7B">
      <w:pPr>
        <w:widowControl/>
        <w:spacing w:after="200" w:line="276" w:lineRule="auto"/>
        <w:contextualSpacing/>
        <w:jc w:val="left"/>
        <w:rPr>
          <w:sz w:val="18"/>
          <w:szCs w:val="18"/>
        </w:rPr>
      </w:pPr>
      <w:r w:rsidRPr="00B570CE">
        <w:rPr>
          <w:rFonts w:hint="eastAsia"/>
          <w:b/>
          <w:szCs w:val="21"/>
        </w:rPr>
        <w:t>Ⅲ</w:t>
      </w:r>
      <w:r w:rsidR="002E3C7B" w:rsidRPr="00B570CE">
        <w:rPr>
          <w:rFonts w:hint="eastAsia"/>
          <w:b/>
          <w:szCs w:val="21"/>
        </w:rPr>
        <w:t xml:space="preserve">　復活の主と出会う</w:t>
      </w:r>
      <w:r w:rsidR="002E3C7B">
        <w:rPr>
          <w:rFonts w:hint="eastAsia"/>
          <w:b/>
          <w:sz w:val="18"/>
          <w:szCs w:val="18"/>
        </w:rPr>
        <w:t>（</w:t>
      </w:r>
      <w:r w:rsidR="002E3C7B">
        <w:rPr>
          <w:rFonts w:hint="eastAsia"/>
          <w:sz w:val="18"/>
          <w:szCs w:val="18"/>
        </w:rPr>
        <w:t>ヨハネ</w:t>
      </w:r>
      <w:r w:rsidR="002E3C7B">
        <w:rPr>
          <w:sz w:val="18"/>
          <w:szCs w:val="18"/>
        </w:rPr>
        <w:t>21:15~1</w:t>
      </w:r>
      <w:r w:rsidR="002E3C7B">
        <w:rPr>
          <w:rFonts w:hint="eastAsia"/>
          <w:sz w:val="18"/>
          <w:szCs w:val="18"/>
        </w:rPr>
        <w:t>）</w:t>
      </w:r>
    </w:p>
    <w:p w14:paraId="19649663" w14:textId="1DAD8DDF" w:rsidR="002E3C7B" w:rsidRDefault="002E3C7B" w:rsidP="002E3C7B">
      <w:pPr>
        <w:spacing w:line="240" w:lineRule="exact"/>
        <w:rPr>
          <w:color w:val="17365D" w:themeColor="text2" w:themeShade="BF"/>
          <w:sz w:val="18"/>
          <w:szCs w:val="18"/>
        </w:rPr>
      </w:pPr>
      <w:r>
        <w:rPr>
          <w:rFonts w:hint="eastAsia"/>
          <w:color w:val="17365D" w:themeColor="text2" w:themeShade="BF"/>
          <w:sz w:val="18"/>
          <w:szCs w:val="18"/>
        </w:rPr>
        <w:t>ティベリア湖畔で弟子たちにご自身を現わす。</w:t>
      </w:r>
      <w:r w:rsidR="006555D6">
        <w:rPr>
          <w:rFonts w:hint="eastAsia"/>
          <w:color w:val="17365D" w:themeColor="text2" w:themeShade="BF"/>
          <w:sz w:val="18"/>
          <w:szCs w:val="18"/>
        </w:rPr>
        <w:t>ペトロの三度の否みに関係するところ。アンナスの家でペトロが</w:t>
      </w:r>
      <w:r w:rsidR="000F4140">
        <w:rPr>
          <w:rFonts w:hint="eastAsia"/>
          <w:color w:val="17365D" w:themeColor="text2" w:themeShade="BF"/>
          <w:sz w:val="18"/>
          <w:szCs w:val="18"/>
        </w:rPr>
        <w:t>イエス</w:t>
      </w:r>
      <w:r w:rsidR="006555D6">
        <w:rPr>
          <w:rFonts w:hint="eastAsia"/>
          <w:color w:val="17365D" w:themeColor="text2" w:themeShade="BF"/>
          <w:sz w:val="18"/>
          <w:szCs w:val="18"/>
        </w:rPr>
        <w:t>を三度知らないと否認したことがここで償われている。</w:t>
      </w:r>
    </w:p>
    <w:p w14:paraId="42EA12E8" w14:textId="77777777" w:rsidR="002E3C7B" w:rsidRPr="00B570CE" w:rsidRDefault="002E3C7B" w:rsidP="002E3C7B">
      <w:pPr>
        <w:spacing w:line="276" w:lineRule="auto"/>
        <w:rPr>
          <w:sz w:val="20"/>
          <w:szCs w:val="20"/>
        </w:rPr>
      </w:pPr>
      <w:r w:rsidRPr="00B570CE">
        <w:rPr>
          <w:rFonts w:hint="eastAsia"/>
          <w:sz w:val="20"/>
          <w:szCs w:val="20"/>
        </w:rPr>
        <w:t>食事が終わると、イエスはシモン・ペトロに、「ヨハネの子シモン、この人たち以上に</w:t>
      </w:r>
    </w:p>
    <w:p w14:paraId="28E417F0" w14:textId="75971DBC" w:rsidR="002E3C7B" w:rsidRDefault="002E3C7B" w:rsidP="002E3C7B">
      <w:pPr>
        <w:spacing w:line="240" w:lineRule="exact"/>
        <w:ind w:left="420" w:hangingChars="200" w:hanging="420"/>
        <w:rPr>
          <w:color w:val="17365D" w:themeColor="text2" w:themeShade="BF"/>
          <w:sz w:val="18"/>
          <w:szCs w:val="18"/>
        </w:rPr>
      </w:pPr>
      <w:r>
        <w:rPr>
          <w:rFonts w:hint="eastAsia"/>
          <w:szCs w:val="21"/>
        </w:rPr>
        <w:t xml:space="preserve">　　</w:t>
      </w:r>
    </w:p>
    <w:p w14:paraId="51771ADE" w14:textId="13261223" w:rsidR="002E3C7B" w:rsidRDefault="002E3C7B" w:rsidP="002E3C7B">
      <w:pPr>
        <w:rPr>
          <w:sz w:val="20"/>
          <w:szCs w:val="20"/>
        </w:rPr>
      </w:pPr>
      <w:r w:rsidRPr="00B570CE">
        <w:rPr>
          <w:rFonts w:hint="eastAsia"/>
          <w:sz w:val="20"/>
          <w:szCs w:val="20"/>
        </w:rPr>
        <w:t>私を愛しているか」と言われた。ペトロが、「はい、主よ、わたしがあなたを愛していることは、あなたがご存じです。」と言うと、イエスは、「わたしの子羊を飼いなさい」と言われた。二度目にイエスは言われた。「ヨハネの子シモン、わたしを愛しているか。」ペトロが、「はい、主よ、わたしがあなたを愛していることは、あなたがご存じです。」と言うと、イエスは、「わたしの羊の世話をしなさい」と言われた。三度目も、「わたし</w:t>
      </w:r>
      <w:r w:rsidR="00B570CE" w:rsidRPr="00B570CE">
        <w:rPr>
          <w:rFonts w:hint="eastAsia"/>
          <w:sz w:val="20"/>
          <w:szCs w:val="20"/>
        </w:rPr>
        <w:t>を愛しているか」</w:t>
      </w:r>
    </w:p>
    <w:p w14:paraId="2D48AEC0" w14:textId="77777777" w:rsidR="000F4140" w:rsidRDefault="000F4140" w:rsidP="000F4140">
      <w:pPr>
        <w:spacing w:line="276" w:lineRule="auto"/>
        <w:rPr>
          <w:sz w:val="20"/>
          <w:szCs w:val="20"/>
        </w:rPr>
      </w:pPr>
      <w:r w:rsidRPr="00B570CE">
        <w:rPr>
          <w:rFonts w:hint="eastAsia"/>
          <w:sz w:val="20"/>
          <w:szCs w:val="20"/>
        </w:rPr>
        <w:t>と言われたので、悲しくなった。そして言った。「主よ、あなたは何もかもご存知です。わたしがあなたを愛していることを、あなたはよく知っておられます。」</w:t>
      </w:r>
    </w:p>
    <w:p w14:paraId="36928016" w14:textId="498A6575" w:rsidR="000F4140" w:rsidRPr="00B570CE" w:rsidRDefault="000F4140" w:rsidP="002E3C7B">
      <w:pPr>
        <w:rPr>
          <w:rFonts w:hint="eastAsia"/>
          <w:sz w:val="20"/>
          <w:szCs w:val="20"/>
        </w:rPr>
      </w:pPr>
      <w:r>
        <w:rPr>
          <w:rFonts w:hint="eastAsia"/>
          <w:sz w:val="20"/>
          <w:szCs w:val="20"/>
        </w:rPr>
        <w:t xml:space="preserve">　</w:t>
      </w:r>
    </w:p>
    <w:p w14:paraId="3F5C8C73" w14:textId="77777777" w:rsidR="000F4140" w:rsidRDefault="002E3C7B" w:rsidP="000F4140">
      <w:pPr>
        <w:spacing w:line="240" w:lineRule="exact"/>
        <w:ind w:left="420" w:hangingChars="200" w:hanging="420"/>
        <w:rPr>
          <w:color w:val="17365D" w:themeColor="text2" w:themeShade="BF"/>
          <w:sz w:val="18"/>
          <w:szCs w:val="18"/>
        </w:rPr>
      </w:pPr>
      <w:r>
        <w:rPr>
          <w:rFonts w:hint="eastAsia"/>
          <w:szCs w:val="21"/>
        </w:rPr>
        <w:t xml:space="preserve">　</w:t>
      </w:r>
      <w:r w:rsidR="000F4140">
        <w:rPr>
          <w:rFonts w:hint="eastAsia"/>
          <w:color w:val="17365D" w:themeColor="text2" w:themeShade="BF"/>
          <w:sz w:val="18"/>
          <w:szCs w:val="18"/>
        </w:rPr>
        <w:t>アガパオー（本当に相手を大切にする愛）</w:t>
      </w:r>
    </w:p>
    <w:p w14:paraId="70BDA885" w14:textId="77777777" w:rsidR="000F4140" w:rsidRDefault="000F4140" w:rsidP="000F4140">
      <w:pPr>
        <w:spacing w:line="240" w:lineRule="exact"/>
        <w:ind w:leftChars="100" w:left="390" w:hangingChars="100" w:hanging="180"/>
        <w:rPr>
          <w:color w:val="17365D" w:themeColor="text2" w:themeShade="BF"/>
          <w:sz w:val="18"/>
          <w:szCs w:val="18"/>
        </w:rPr>
      </w:pPr>
      <w:r>
        <w:rPr>
          <w:rFonts w:hint="eastAsia"/>
          <w:color w:val="17365D" w:themeColor="text2" w:themeShade="BF"/>
          <w:sz w:val="18"/>
          <w:szCs w:val="18"/>
        </w:rPr>
        <w:t>フィレオ―</w:t>
      </w:r>
      <w:r>
        <w:rPr>
          <w:color w:val="17365D" w:themeColor="text2" w:themeShade="BF"/>
          <w:sz w:val="18"/>
          <w:szCs w:val="18"/>
        </w:rPr>
        <w:t>(</w:t>
      </w:r>
      <w:r>
        <w:rPr>
          <w:rFonts w:hint="eastAsia"/>
          <w:color w:val="17365D" w:themeColor="text2" w:themeShade="BF"/>
          <w:sz w:val="18"/>
          <w:szCs w:val="18"/>
        </w:rPr>
        <w:t>人間的愛・友情）</w:t>
      </w:r>
    </w:p>
    <w:p w14:paraId="0563C639" w14:textId="77777777" w:rsidR="000F4140" w:rsidRDefault="000F4140" w:rsidP="000F4140">
      <w:pPr>
        <w:spacing w:line="240" w:lineRule="exact"/>
        <w:ind w:leftChars="100" w:left="390" w:hangingChars="100" w:hanging="180"/>
        <w:rPr>
          <w:color w:val="17365D" w:themeColor="text2" w:themeShade="BF"/>
          <w:sz w:val="18"/>
          <w:szCs w:val="18"/>
        </w:rPr>
      </w:pPr>
      <w:r>
        <w:rPr>
          <w:rFonts w:hint="eastAsia"/>
          <w:color w:val="17365D" w:themeColor="text2" w:themeShade="BF"/>
          <w:sz w:val="18"/>
          <w:szCs w:val="18"/>
        </w:rPr>
        <w:t>イエス</w:t>
      </w:r>
      <w:r>
        <w:rPr>
          <w:rFonts w:hint="eastAsia"/>
          <w:color w:val="17365D" w:themeColor="text2" w:themeShade="BF"/>
          <w:sz w:val="18"/>
          <w:szCs w:val="18"/>
        </w:rPr>
        <w:t>は「</w:t>
      </w:r>
      <w:r>
        <w:rPr>
          <w:rFonts w:hint="eastAsia"/>
          <w:color w:val="17365D" w:themeColor="text2" w:themeShade="BF"/>
          <w:sz w:val="18"/>
          <w:szCs w:val="18"/>
        </w:rPr>
        <w:t>アガパオー</w:t>
      </w:r>
      <w:r>
        <w:rPr>
          <w:rFonts w:hint="eastAsia"/>
          <w:color w:val="17365D" w:themeColor="text2" w:themeShade="BF"/>
          <w:sz w:val="18"/>
          <w:szCs w:val="18"/>
        </w:rPr>
        <w:t>」で問いかけたが、イエス</w:t>
      </w:r>
      <w:r>
        <w:rPr>
          <w:rFonts w:hint="eastAsia"/>
          <w:color w:val="17365D" w:themeColor="text2" w:themeShade="BF"/>
          <w:sz w:val="18"/>
          <w:szCs w:val="18"/>
        </w:rPr>
        <w:t>を否認したペトロは「アガパオー」に対して</w:t>
      </w:r>
    </w:p>
    <w:p w14:paraId="50BE8D3D" w14:textId="77777777" w:rsidR="000F4140" w:rsidRDefault="000F4140" w:rsidP="000F4140">
      <w:pPr>
        <w:spacing w:line="240" w:lineRule="exact"/>
        <w:ind w:leftChars="100" w:left="390" w:hangingChars="100" w:hanging="180"/>
        <w:rPr>
          <w:color w:val="17365D" w:themeColor="text2" w:themeShade="BF"/>
          <w:sz w:val="18"/>
          <w:szCs w:val="18"/>
        </w:rPr>
      </w:pPr>
      <w:r>
        <w:rPr>
          <w:rFonts w:hint="eastAsia"/>
          <w:color w:val="17365D" w:themeColor="text2" w:themeShade="BF"/>
          <w:sz w:val="18"/>
          <w:szCs w:val="18"/>
        </w:rPr>
        <w:t>「フィレオ―」でしか答えられなかった。</w:t>
      </w:r>
      <w:r>
        <w:rPr>
          <w:rFonts w:hint="eastAsia"/>
          <w:color w:val="17365D" w:themeColor="text2" w:themeShade="BF"/>
          <w:sz w:val="18"/>
          <w:szCs w:val="18"/>
        </w:rPr>
        <w:t>そこで、</w:t>
      </w:r>
      <w:r w:rsidR="002E3C7B">
        <w:rPr>
          <w:rFonts w:hint="eastAsia"/>
          <w:color w:val="17365D" w:themeColor="text2" w:themeShade="BF"/>
          <w:sz w:val="18"/>
          <w:szCs w:val="18"/>
        </w:rPr>
        <w:t>イエスの方が「フィレオー」で問いかける。</w:t>
      </w:r>
    </w:p>
    <w:p w14:paraId="34C5EB11" w14:textId="77777777" w:rsidR="000F4140" w:rsidRDefault="002E3C7B" w:rsidP="000F4140">
      <w:pPr>
        <w:spacing w:line="240" w:lineRule="exact"/>
        <w:ind w:leftChars="100" w:left="390" w:hangingChars="100" w:hanging="180"/>
        <w:rPr>
          <w:color w:val="17365D" w:themeColor="text2" w:themeShade="BF"/>
          <w:sz w:val="18"/>
          <w:szCs w:val="18"/>
        </w:rPr>
      </w:pPr>
      <w:r>
        <w:rPr>
          <w:rFonts w:hint="eastAsia"/>
          <w:color w:val="17365D" w:themeColor="text2" w:themeShade="BF"/>
          <w:sz w:val="18"/>
          <w:szCs w:val="18"/>
        </w:rPr>
        <w:t>罪の重荷に苦しむペトロにとって、イエスの愛と赦しを受ける大きな体験であった。</w:t>
      </w:r>
      <w:r>
        <w:rPr>
          <w:color w:val="17365D" w:themeColor="text2" w:themeShade="BF"/>
          <w:sz w:val="18"/>
          <w:szCs w:val="18"/>
        </w:rPr>
        <w:t>3</w:t>
      </w:r>
      <w:r>
        <w:rPr>
          <w:rFonts w:hint="eastAsia"/>
          <w:color w:val="17365D" w:themeColor="text2" w:themeShade="BF"/>
          <w:sz w:val="18"/>
          <w:szCs w:val="18"/>
        </w:rPr>
        <w:t>度イエス</w:t>
      </w:r>
      <w:r w:rsidR="000F4140">
        <w:rPr>
          <w:rFonts w:hint="eastAsia"/>
          <w:color w:val="17365D" w:themeColor="text2" w:themeShade="BF"/>
          <w:sz w:val="18"/>
          <w:szCs w:val="18"/>
        </w:rPr>
        <w:t>を</w:t>
      </w:r>
    </w:p>
    <w:p w14:paraId="466BBACF" w14:textId="77777777" w:rsidR="000F4140" w:rsidRDefault="002E3C7B" w:rsidP="000F4140">
      <w:pPr>
        <w:spacing w:line="240" w:lineRule="exact"/>
        <w:ind w:leftChars="100" w:left="390" w:hangingChars="100" w:hanging="180"/>
        <w:rPr>
          <w:color w:val="17365D" w:themeColor="text2" w:themeShade="BF"/>
          <w:sz w:val="18"/>
          <w:szCs w:val="18"/>
        </w:rPr>
      </w:pPr>
      <w:r>
        <w:rPr>
          <w:rFonts w:hint="eastAsia"/>
          <w:color w:val="17365D" w:themeColor="text2" w:themeShade="BF"/>
          <w:sz w:val="18"/>
          <w:szCs w:val="18"/>
        </w:rPr>
        <w:t>知らないと言ったことを想い出</w:t>
      </w:r>
      <w:r w:rsidR="000F4140">
        <w:rPr>
          <w:rFonts w:hint="eastAsia"/>
          <w:color w:val="17365D" w:themeColor="text2" w:themeShade="BF"/>
          <w:sz w:val="18"/>
          <w:szCs w:val="18"/>
        </w:rPr>
        <w:t>し、</w:t>
      </w:r>
      <w:r w:rsidR="000F4140">
        <w:rPr>
          <w:rFonts w:hint="eastAsia"/>
          <w:color w:val="17365D" w:themeColor="text2" w:themeShade="BF"/>
          <w:sz w:val="18"/>
          <w:szCs w:val="18"/>
        </w:rPr>
        <w:t>自分の弱さ、罪深さも、その罪ゆえにイエスを見捨て、見殺し</w:t>
      </w:r>
    </w:p>
    <w:p w14:paraId="5F356813" w14:textId="77777777" w:rsidR="000F4140" w:rsidRDefault="000F4140" w:rsidP="000F4140">
      <w:pPr>
        <w:spacing w:line="240" w:lineRule="exact"/>
        <w:ind w:leftChars="100" w:left="390" w:hangingChars="100" w:hanging="180"/>
        <w:rPr>
          <w:color w:val="17365D" w:themeColor="text2" w:themeShade="BF"/>
          <w:sz w:val="18"/>
          <w:szCs w:val="18"/>
        </w:rPr>
      </w:pPr>
      <w:r>
        <w:rPr>
          <w:rFonts w:hint="eastAsia"/>
          <w:color w:val="17365D" w:themeColor="text2" w:themeShade="BF"/>
          <w:sz w:val="18"/>
          <w:szCs w:val="18"/>
        </w:rPr>
        <w:t>にしたことも</w:t>
      </w:r>
      <w:r>
        <w:rPr>
          <w:rFonts w:hint="eastAsia"/>
          <w:color w:val="17365D" w:themeColor="text2" w:themeShade="BF"/>
          <w:sz w:val="18"/>
          <w:szCs w:val="18"/>
        </w:rPr>
        <w:t>踏まえての</w:t>
      </w:r>
      <w:r w:rsidR="006555D6">
        <w:rPr>
          <w:rFonts w:hint="eastAsia"/>
          <w:color w:val="17365D" w:themeColor="text2" w:themeShade="BF"/>
          <w:sz w:val="18"/>
          <w:szCs w:val="18"/>
        </w:rPr>
        <w:t>信仰告白</w:t>
      </w:r>
      <w:r>
        <w:rPr>
          <w:rFonts w:hint="eastAsia"/>
          <w:color w:val="17365D" w:themeColor="text2" w:themeShade="BF"/>
          <w:sz w:val="18"/>
          <w:szCs w:val="18"/>
        </w:rPr>
        <w:t>である。それによって、ペトロは、</w:t>
      </w:r>
      <w:r w:rsidR="006555D6" w:rsidRPr="006555D6">
        <w:rPr>
          <w:rFonts w:hint="eastAsia"/>
          <w:color w:val="17365D" w:themeColor="text2" w:themeShade="BF"/>
          <w:sz w:val="18"/>
          <w:szCs w:val="18"/>
        </w:rPr>
        <w:t>イエスに従う特別な使命を手</w:t>
      </w:r>
    </w:p>
    <w:p w14:paraId="53D569E9" w14:textId="0C52CD70" w:rsidR="006555D6" w:rsidRDefault="006555D6" w:rsidP="000F4140">
      <w:pPr>
        <w:spacing w:line="240" w:lineRule="exact"/>
        <w:ind w:leftChars="100" w:left="390" w:hangingChars="100" w:hanging="180"/>
        <w:rPr>
          <w:color w:val="17365D" w:themeColor="text2" w:themeShade="BF"/>
          <w:sz w:val="18"/>
          <w:szCs w:val="18"/>
        </w:rPr>
      </w:pPr>
      <w:r w:rsidRPr="006555D6">
        <w:rPr>
          <w:rFonts w:hint="eastAsia"/>
          <w:color w:val="17365D" w:themeColor="text2" w:themeShade="BF"/>
          <w:sz w:val="18"/>
          <w:szCs w:val="18"/>
        </w:rPr>
        <w:t>に</w:t>
      </w:r>
      <w:r>
        <w:rPr>
          <w:rFonts w:hint="eastAsia"/>
          <w:color w:val="17365D" w:themeColor="text2" w:themeShade="BF"/>
          <w:sz w:val="18"/>
          <w:szCs w:val="18"/>
        </w:rPr>
        <w:t>入</w:t>
      </w:r>
      <w:r w:rsidRPr="006555D6">
        <w:rPr>
          <w:rFonts w:hint="eastAsia"/>
          <w:color w:val="17365D" w:themeColor="text2" w:themeShade="BF"/>
          <w:sz w:val="18"/>
          <w:szCs w:val="18"/>
        </w:rPr>
        <w:t>れ</w:t>
      </w:r>
      <w:r w:rsidR="000F4140">
        <w:rPr>
          <w:rFonts w:hint="eastAsia"/>
          <w:color w:val="17365D" w:themeColor="text2" w:themeShade="BF"/>
          <w:sz w:val="18"/>
          <w:szCs w:val="18"/>
        </w:rPr>
        <w:t>、</w:t>
      </w:r>
      <w:r w:rsidR="002E3C7B" w:rsidRPr="00B570CE">
        <w:rPr>
          <w:rFonts w:hint="eastAsia"/>
          <w:color w:val="17365D" w:themeColor="text2" w:themeShade="BF"/>
          <w:sz w:val="18"/>
          <w:szCs w:val="18"/>
        </w:rPr>
        <w:t xml:space="preserve">教会を託された。　　</w:t>
      </w:r>
      <w:r>
        <w:rPr>
          <w:rFonts w:hint="eastAsia"/>
          <w:color w:val="17365D" w:themeColor="text2" w:themeShade="BF"/>
          <w:sz w:val="18"/>
          <w:szCs w:val="18"/>
        </w:rPr>
        <w:t xml:space="preserve">　　　　　　　　　</w:t>
      </w:r>
    </w:p>
    <w:p w14:paraId="4E4F218F" w14:textId="05E10E0A" w:rsidR="001174BC" w:rsidRDefault="002E3C7B" w:rsidP="000F4140">
      <w:pPr>
        <w:rPr>
          <w:sz w:val="20"/>
          <w:szCs w:val="20"/>
        </w:rPr>
      </w:pPr>
      <w:r w:rsidRPr="00B570CE">
        <w:rPr>
          <w:rFonts w:hint="eastAsia"/>
          <w:sz w:val="20"/>
          <w:szCs w:val="20"/>
        </w:rPr>
        <w:t>イエスは言われた。「わたしの羊を飼いなさい。はっきり言っておく。あなたは若いときは</w:t>
      </w:r>
      <w:r w:rsidR="004738AC" w:rsidRPr="00B570CE">
        <w:rPr>
          <w:rFonts w:hint="eastAsia"/>
          <w:sz w:val="20"/>
          <w:szCs w:val="20"/>
        </w:rPr>
        <w:t>自分で帯を締めて、行きたいところへ行っていた。しかし、年をとると、両手を伸ばして、他の人に帯を締められ、行きたくないところへ連れて行かれる。」ペトロがどのような死に方で、神の栄光を現わすようになるかを示そうとして言われたのである。</w:t>
      </w:r>
    </w:p>
    <w:p w14:paraId="51B1DACD" w14:textId="7EBA36EB" w:rsidR="004738AC" w:rsidRPr="006555D6" w:rsidRDefault="001174BC" w:rsidP="004738AC">
      <w:pPr>
        <w:spacing w:line="240" w:lineRule="exact"/>
        <w:ind w:leftChars="100" w:left="210"/>
        <w:rPr>
          <w:color w:val="17365D" w:themeColor="text2" w:themeShade="BF"/>
          <w:sz w:val="18"/>
          <w:szCs w:val="18"/>
        </w:rPr>
      </w:pPr>
      <w:r w:rsidRPr="001174BC">
        <w:rPr>
          <w:rFonts w:hint="eastAsia"/>
          <w:color w:val="17365D" w:themeColor="text2" w:themeShade="BF"/>
          <w:sz w:val="18"/>
          <w:szCs w:val="18"/>
        </w:rPr>
        <w:t>若いころのペトロは自らの</w:t>
      </w:r>
      <w:r>
        <w:rPr>
          <w:rFonts w:hint="eastAsia"/>
          <w:color w:val="17365D" w:themeColor="text2" w:themeShade="BF"/>
          <w:sz w:val="18"/>
          <w:szCs w:val="18"/>
        </w:rPr>
        <w:t>熱烈な主であったが、年老いてから、彼の両手は十字架上に広げられ、イエスの行く所へついて行くことになる。</w:t>
      </w:r>
      <w:r w:rsidR="004738AC" w:rsidRPr="00B570CE">
        <w:rPr>
          <w:rFonts w:hint="eastAsia"/>
          <w:color w:val="17365D" w:themeColor="text2" w:themeShade="BF"/>
          <w:sz w:val="18"/>
          <w:szCs w:val="18"/>
        </w:rPr>
        <w:t>将来</w:t>
      </w:r>
      <w:r w:rsidR="004738AC">
        <w:rPr>
          <w:rFonts w:hint="eastAsia"/>
          <w:color w:val="17365D" w:themeColor="text2" w:themeShade="BF"/>
          <w:sz w:val="18"/>
          <w:szCs w:val="18"/>
        </w:rPr>
        <w:t>、</w:t>
      </w:r>
      <w:r w:rsidR="004738AC">
        <w:rPr>
          <w:rFonts w:hint="eastAsia"/>
          <w:color w:val="17365D" w:themeColor="text2" w:themeShade="BF"/>
          <w:sz w:val="18"/>
          <w:szCs w:val="18"/>
        </w:rPr>
        <w:t>ペトロが</w:t>
      </w:r>
      <w:r w:rsidR="004738AC">
        <w:rPr>
          <w:rFonts w:hint="eastAsia"/>
          <w:color w:val="17365D" w:themeColor="text2" w:themeShade="BF"/>
          <w:sz w:val="18"/>
          <w:szCs w:val="18"/>
        </w:rPr>
        <w:t>バチ</w:t>
      </w:r>
      <w:r w:rsidR="004738AC">
        <w:rPr>
          <w:rFonts w:hint="eastAsia"/>
          <w:color w:val="17365D" w:themeColor="text2" w:themeShade="BF"/>
          <w:sz w:val="18"/>
          <w:szCs w:val="18"/>
        </w:rPr>
        <w:t>カンの丘で十字架にかけられ</w:t>
      </w:r>
      <w:r w:rsidR="004738AC" w:rsidRPr="00B570CE">
        <w:rPr>
          <w:rFonts w:hint="eastAsia"/>
          <w:color w:val="17365D" w:themeColor="text2" w:themeShade="BF"/>
          <w:sz w:val="18"/>
          <w:szCs w:val="18"/>
        </w:rPr>
        <w:t>殉教</w:t>
      </w:r>
      <w:r w:rsidR="004738AC">
        <w:rPr>
          <w:rFonts w:hint="eastAsia"/>
          <w:color w:val="17365D" w:themeColor="text2" w:themeShade="BF"/>
          <w:sz w:val="18"/>
          <w:szCs w:val="18"/>
        </w:rPr>
        <w:t>すること</w:t>
      </w:r>
      <w:r w:rsidR="004738AC" w:rsidRPr="00B570CE">
        <w:rPr>
          <w:rFonts w:hint="eastAsia"/>
          <w:color w:val="17365D" w:themeColor="text2" w:themeShade="BF"/>
          <w:sz w:val="18"/>
          <w:szCs w:val="18"/>
        </w:rPr>
        <w:t>を暗示</w:t>
      </w:r>
      <w:r w:rsidR="004738AC">
        <w:rPr>
          <w:rFonts w:hint="eastAsia"/>
          <w:color w:val="17365D" w:themeColor="text2" w:themeShade="BF"/>
          <w:sz w:val="18"/>
          <w:szCs w:val="18"/>
        </w:rPr>
        <w:t>している。</w:t>
      </w:r>
    </w:p>
    <w:p w14:paraId="4CC74397" w14:textId="2F23D52C" w:rsidR="001174BC" w:rsidRPr="004738AC" w:rsidRDefault="001174BC" w:rsidP="001174BC">
      <w:pPr>
        <w:spacing w:line="240" w:lineRule="exact"/>
        <w:ind w:leftChars="400" w:left="840"/>
        <w:rPr>
          <w:color w:val="17365D" w:themeColor="text2" w:themeShade="BF"/>
          <w:sz w:val="18"/>
          <w:szCs w:val="18"/>
        </w:rPr>
      </w:pPr>
    </w:p>
    <w:p w14:paraId="1378CD20" w14:textId="346BD116" w:rsidR="002E3C7B" w:rsidRPr="00B570CE" w:rsidRDefault="002E3C7B" w:rsidP="002E3C7B">
      <w:pPr>
        <w:rPr>
          <w:color w:val="548DD4" w:themeColor="text2" w:themeTint="99"/>
          <w:sz w:val="20"/>
          <w:szCs w:val="20"/>
        </w:rPr>
      </w:pPr>
      <w:r w:rsidRPr="00B570CE">
        <w:rPr>
          <w:rFonts w:hint="eastAsia"/>
          <w:sz w:val="20"/>
          <w:szCs w:val="20"/>
        </w:rPr>
        <w:lastRenderedPageBreak/>
        <w:t>このように話してから、ペトロに、「わたしに従いなさい」と言われた。</w:t>
      </w:r>
    </w:p>
    <w:p w14:paraId="1C62133A" w14:textId="77777777" w:rsidR="002E3C7B" w:rsidRDefault="002E3C7B" w:rsidP="004738AC">
      <w:pPr>
        <w:spacing w:line="240" w:lineRule="exact"/>
        <w:ind w:firstLineChars="100" w:firstLine="180"/>
        <w:rPr>
          <w:color w:val="17365D" w:themeColor="text2" w:themeShade="BF"/>
          <w:sz w:val="18"/>
          <w:szCs w:val="18"/>
        </w:rPr>
      </w:pPr>
      <w:r>
        <w:rPr>
          <w:rFonts w:hint="eastAsia"/>
          <w:color w:val="17365D" w:themeColor="text2" w:themeShade="BF"/>
          <w:sz w:val="18"/>
          <w:szCs w:val="18"/>
        </w:rPr>
        <w:t>このような罪を犯したペトロをゆるし、愛して共にいてくださるイエスへの信仰。</w:t>
      </w:r>
    </w:p>
    <w:p w14:paraId="7988604C" w14:textId="77777777" w:rsidR="002E3C7B" w:rsidRDefault="002E3C7B" w:rsidP="004738AC">
      <w:pPr>
        <w:spacing w:line="240" w:lineRule="exact"/>
        <w:ind w:firstLineChars="100" w:firstLine="180"/>
        <w:rPr>
          <w:color w:val="17365D" w:themeColor="text2" w:themeShade="BF"/>
          <w:sz w:val="18"/>
          <w:szCs w:val="18"/>
        </w:rPr>
      </w:pPr>
      <w:r>
        <w:rPr>
          <w:rFonts w:hint="eastAsia"/>
          <w:color w:val="17365D" w:themeColor="text2" w:themeShade="BF"/>
          <w:sz w:val="18"/>
          <w:szCs w:val="18"/>
        </w:rPr>
        <w:t>復活したイエスを体験し、主の赦しをもらって新しいペトロとして殉教まで生きる。</w:t>
      </w:r>
    </w:p>
    <w:p w14:paraId="5BE80A68" w14:textId="77777777" w:rsidR="004738AC" w:rsidRDefault="002E3C7B" w:rsidP="004738AC">
      <w:pPr>
        <w:spacing w:line="240" w:lineRule="exact"/>
        <w:ind w:leftChars="100" w:left="210"/>
        <w:rPr>
          <w:color w:val="17365D" w:themeColor="text2" w:themeShade="BF"/>
          <w:sz w:val="18"/>
          <w:szCs w:val="18"/>
        </w:rPr>
      </w:pPr>
      <w:r>
        <w:rPr>
          <w:rFonts w:hint="eastAsia"/>
          <w:color w:val="17365D" w:themeColor="text2" w:themeShade="BF"/>
          <w:sz w:val="18"/>
          <w:szCs w:val="18"/>
        </w:rPr>
        <w:t>自分をペトロの</w:t>
      </w:r>
      <w:r w:rsidR="004738AC">
        <w:rPr>
          <w:rFonts w:hint="eastAsia"/>
          <w:color w:val="17365D" w:themeColor="text2" w:themeShade="BF"/>
          <w:sz w:val="18"/>
          <w:szCs w:val="18"/>
        </w:rPr>
        <w:t>立場</w:t>
      </w:r>
      <w:r>
        <w:rPr>
          <w:rFonts w:hint="eastAsia"/>
          <w:color w:val="17365D" w:themeColor="text2" w:themeShade="BF"/>
          <w:sz w:val="18"/>
          <w:szCs w:val="18"/>
        </w:rPr>
        <w:t>においてイ</w:t>
      </w:r>
      <w:r w:rsidR="00B570CE">
        <w:rPr>
          <w:rFonts w:hint="eastAsia"/>
          <w:color w:val="17365D" w:themeColor="text2" w:themeShade="BF"/>
          <w:sz w:val="18"/>
          <w:szCs w:val="18"/>
        </w:rPr>
        <w:t>エスと対話をしてみ</w:t>
      </w:r>
      <w:r w:rsidR="004738AC">
        <w:rPr>
          <w:rFonts w:hint="eastAsia"/>
          <w:color w:val="17365D" w:themeColor="text2" w:themeShade="BF"/>
          <w:sz w:val="18"/>
          <w:szCs w:val="18"/>
        </w:rPr>
        <w:t>よう</w:t>
      </w:r>
      <w:r w:rsidR="00B570CE">
        <w:rPr>
          <w:rFonts w:hint="eastAsia"/>
          <w:color w:val="17365D" w:themeColor="text2" w:themeShade="BF"/>
          <w:sz w:val="18"/>
          <w:szCs w:val="18"/>
        </w:rPr>
        <w:t>。ペトロの</w:t>
      </w:r>
      <w:r w:rsidR="004738AC">
        <w:rPr>
          <w:rFonts w:hint="eastAsia"/>
          <w:color w:val="17365D" w:themeColor="text2" w:themeShade="BF"/>
          <w:sz w:val="18"/>
          <w:szCs w:val="18"/>
        </w:rPr>
        <w:t>、</w:t>
      </w:r>
      <w:r w:rsidR="00B570CE">
        <w:rPr>
          <w:rFonts w:hint="eastAsia"/>
          <w:color w:val="17365D" w:themeColor="text2" w:themeShade="BF"/>
          <w:sz w:val="18"/>
          <w:szCs w:val="18"/>
        </w:rPr>
        <w:t>決断できない弱さは人間の</w:t>
      </w:r>
    </w:p>
    <w:p w14:paraId="7FE347B4" w14:textId="1E0BD561" w:rsidR="002E3C7B" w:rsidRDefault="00B570CE" w:rsidP="004738AC">
      <w:pPr>
        <w:spacing w:line="240" w:lineRule="exact"/>
        <w:ind w:leftChars="100" w:left="210"/>
        <w:rPr>
          <w:color w:val="17365D" w:themeColor="text2" w:themeShade="BF"/>
          <w:sz w:val="18"/>
          <w:szCs w:val="18"/>
        </w:rPr>
      </w:pPr>
      <w:r>
        <w:rPr>
          <w:rFonts w:hint="eastAsia"/>
          <w:color w:val="17365D" w:themeColor="text2" w:themeShade="BF"/>
          <w:sz w:val="18"/>
          <w:szCs w:val="18"/>
        </w:rPr>
        <w:t>現実を描い</w:t>
      </w:r>
      <w:r w:rsidR="002E3C7B">
        <w:rPr>
          <w:rFonts w:hint="eastAsia"/>
          <w:color w:val="17365D" w:themeColor="text2" w:themeShade="BF"/>
          <w:sz w:val="18"/>
          <w:szCs w:val="18"/>
        </w:rPr>
        <w:t>ている。私たちも</w:t>
      </w:r>
      <w:r w:rsidR="004738AC">
        <w:rPr>
          <w:rFonts w:hint="eastAsia"/>
          <w:color w:val="17365D" w:themeColor="text2" w:themeShade="BF"/>
          <w:sz w:val="18"/>
          <w:szCs w:val="18"/>
        </w:rPr>
        <w:t>実生活の中で、</w:t>
      </w:r>
      <w:r w:rsidR="002E3C7B">
        <w:rPr>
          <w:rFonts w:hint="eastAsia"/>
          <w:color w:val="17365D" w:themeColor="text2" w:themeShade="BF"/>
          <w:sz w:val="18"/>
          <w:szCs w:val="18"/>
        </w:rPr>
        <w:t>ペトロのようにイエスを否定することがしばしばある</w:t>
      </w:r>
      <w:r w:rsidR="004738AC">
        <w:rPr>
          <w:rFonts w:hint="eastAsia"/>
          <w:color w:val="17365D" w:themeColor="text2" w:themeShade="BF"/>
          <w:sz w:val="18"/>
          <w:szCs w:val="18"/>
        </w:rPr>
        <w:t>だろう</w:t>
      </w:r>
      <w:r w:rsidR="002E3C7B">
        <w:rPr>
          <w:rFonts w:hint="eastAsia"/>
          <w:color w:val="17365D" w:themeColor="text2" w:themeShade="BF"/>
          <w:sz w:val="18"/>
          <w:szCs w:val="18"/>
        </w:rPr>
        <w:t>。</w:t>
      </w:r>
      <w:r w:rsidR="004738AC">
        <w:rPr>
          <w:rFonts w:hint="eastAsia"/>
          <w:color w:val="17365D" w:themeColor="text2" w:themeShade="BF"/>
          <w:sz w:val="18"/>
          <w:szCs w:val="18"/>
        </w:rPr>
        <w:t>しかし、</w:t>
      </w:r>
      <w:r w:rsidR="002E3C7B">
        <w:rPr>
          <w:rFonts w:hint="eastAsia"/>
          <w:color w:val="17365D" w:themeColor="text2" w:themeShade="BF"/>
          <w:sz w:val="18"/>
          <w:szCs w:val="18"/>
        </w:rPr>
        <w:t>神の力は弱さの中で働く</w:t>
      </w:r>
      <w:r w:rsidR="004738AC">
        <w:rPr>
          <w:rFonts w:hint="eastAsia"/>
          <w:color w:val="17365D" w:themeColor="text2" w:themeShade="BF"/>
          <w:sz w:val="18"/>
          <w:szCs w:val="18"/>
        </w:rPr>
        <w:t>のである</w:t>
      </w:r>
      <w:r w:rsidR="002E3C7B">
        <w:rPr>
          <w:rFonts w:hint="eastAsia"/>
          <w:color w:val="17365D" w:themeColor="text2" w:themeShade="BF"/>
          <w:sz w:val="18"/>
          <w:szCs w:val="18"/>
        </w:rPr>
        <w:t>。</w:t>
      </w:r>
    </w:p>
    <w:p w14:paraId="4705B983" w14:textId="77777777" w:rsidR="004738AC" w:rsidRDefault="004738AC" w:rsidP="004738AC">
      <w:pPr>
        <w:spacing w:line="240" w:lineRule="exact"/>
        <w:ind w:leftChars="100" w:left="210"/>
        <w:rPr>
          <w:rFonts w:hint="eastAsia"/>
          <w:color w:val="17365D" w:themeColor="text2" w:themeShade="BF"/>
          <w:sz w:val="18"/>
          <w:szCs w:val="18"/>
        </w:rPr>
      </w:pPr>
    </w:p>
    <w:p w14:paraId="7B65DDCC" w14:textId="77777777" w:rsidR="00BE429F" w:rsidRDefault="00BE429F" w:rsidP="00BE429F">
      <w:pPr>
        <w:pStyle w:val="a7"/>
        <w:ind w:left="420"/>
        <w:rPr>
          <w:sz w:val="20"/>
          <w:szCs w:val="20"/>
        </w:rPr>
      </w:pPr>
      <w:r w:rsidRPr="00E66F93">
        <w:rPr>
          <w:rFonts w:hint="eastAsia"/>
          <w:sz w:val="20"/>
          <w:szCs w:val="20"/>
        </w:rPr>
        <w:t>a</w:t>
      </w:r>
      <w:r w:rsidRPr="00E66F93">
        <w:rPr>
          <w:rFonts w:hint="eastAsia"/>
          <w:sz w:val="20"/>
          <w:szCs w:val="20"/>
        </w:rPr>
        <w:t>「アガパオー｣の愛…神的な愛</w:t>
      </w:r>
    </w:p>
    <w:p w14:paraId="0DFAD3F9" w14:textId="77777777" w:rsidR="00BE429F" w:rsidRDefault="00BE429F" w:rsidP="00BE429F">
      <w:pPr>
        <w:pStyle w:val="a7"/>
        <w:spacing w:line="240" w:lineRule="exact"/>
        <w:ind w:left="420" w:firstLineChars="200" w:firstLine="400"/>
        <w:rPr>
          <w:sz w:val="20"/>
          <w:szCs w:val="20"/>
        </w:rPr>
      </w:pPr>
      <w:r w:rsidRPr="00FC2891">
        <w:rPr>
          <w:rFonts w:hint="eastAsia"/>
          <w:sz w:val="20"/>
          <w:szCs w:val="20"/>
        </w:rPr>
        <w:t>大切、親切…身を切る。自分にとっても大事であるがそれを差し出す。</w:t>
      </w:r>
    </w:p>
    <w:p w14:paraId="6AA2AA7B" w14:textId="459135EE" w:rsidR="00BE429F" w:rsidRPr="00E66F93" w:rsidRDefault="00BE429F" w:rsidP="00BE429F">
      <w:pPr>
        <w:pStyle w:val="a7"/>
        <w:spacing w:line="240" w:lineRule="exact"/>
        <w:ind w:left="420" w:firstLineChars="700" w:firstLine="1260"/>
        <w:rPr>
          <w:sz w:val="20"/>
          <w:szCs w:val="20"/>
        </w:rPr>
      </w:pPr>
      <w:r w:rsidRPr="00DE4CD1">
        <w:rPr>
          <w:rFonts w:hint="eastAsia"/>
          <w:color w:val="17365D" w:themeColor="text2" w:themeShade="BF"/>
          <w:sz w:val="18"/>
          <w:szCs w:val="18"/>
        </w:rPr>
        <w:t>ザビエル</w:t>
      </w:r>
      <w:r w:rsidR="004738AC">
        <w:rPr>
          <w:rFonts w:hint="eastAsia"/>
          <w:color w:val="17365D" w:themeColor="text2" w:themeShade="BF"/>
          <w:sz w:val="18"/>
          <w:szCs w:val="18"/>
          <w:lang w:eastAsia="ja-JP"/>
        </w:rPr>
        <w:t>は、神の愛を「</w:t>
      </w:r>
      <w:r w:rsidRPr="00DE4CD1">
        <w:rPr>
          <w:rFonts w:hint="eastAsia"/>
          <w:color w:val="17365D" w:themeColor="text2" w:themeShade="BF"/>
          <w:sz w:val="18"/>
          <w:szCs w:val="18"/>
        </w:rPr>
        <w:t>お大切」と訳した。</w:t>
      </w:r>
    </w:p>
    <w:p w14:paraId="7D732545" w14:textId="41AAB72C" w:rsidR="00BE429F" w:rsidRPr="00FC2891" w:rsidRDefault="004738AC" w:rsidP="00BE429F">
      <w:pPr>
        <w:spacing w:line="240" w:lineRule="exact"/>
        <w:ind w:firstLineChars="250" w:firstLine="500"/>
        <w:rPr>
          <w:sz w:val="20"/>
          <w:szCs w:val="20"/>
        </w:rPr>
      </w:pPr>
      <w:r>
        <w:rPr>
          <w:rFonts w:hint="eastAsia"/>
          <w:sz w:val="20"/>
          <w:szCs w:val="20"/>
        </w:rPr>
        <w:t>b</w:t>
      </w:r>
      <w:r w:rsidR="00BE429F" w:rsidRPr="00B570CE">
        <w:rPr>
          <w:rFonts w:hint="eastAsia"/>
          <w:sz w:val="20"/>
          <w:szCs w:val="20"/>
        </w:rPr>
        <w:t>「フィレオー」の愛</w:t>
      </w:r>
      <w:r w:rsidR="00BE429F" w:rsidRPr="00FC2891">
        <w:rPr>
          <w:rFonts w:hint="eastAsia"/>
          <w:sz w:val="20"/>
          <w:szCs w:val="20"/>
        </w:rPr>
        <w:t>…自然的友愛、家族、友人</w:t>
      </w:r>
    </w:p>
    <w:p w14:paraId="4D9F82B3" w14:textId="77777777" w:rsidR="00BE429F" w:rsidRPr="00BE429F" w:rsidRDefault="00BE429F" w:rsidP="00BE429F">
      <w:pPr>
        <w:spacing w:line="260" w:lineRule="exact"/>
        <w:rPr>
          <w:rFonts w:hint="eastAsia"/>
          <w:sz w:val="20"/>
          <w:szCs w:val="20"/>
        </w:rPr>
      </w:pPr>
    </w:p>
    <w:p w14:paraId="2565D4CB" w14:textId="77777777" w:rsidR="00214FF7" w:rsidRDefault="00214FF7" w:rsidP="00214FF7">
      <w:pPr>
        <w:spacing w:line="280" w:lineRule="exact"/>
        <w:ind w:firstLineChars="1300" w:firstLine="3132"/>
        <w:rPr>
          <w:b/>
          <w:sz w:val="24"/>
          <w:szCs w:val="24"/>
          <w:lang w:val="fil-PH"/>
        </w:rPr>
      </w:pPr>
    </w:p>
    <w:p w14:paraId="4EA13B46" w14:textId="77777777" w:rsidR="00214FF7" w:rsidRDefault="00214FF7" w:rsidP="00214FF7">
      <w:pPr>
        <w:spacing w:line="280" w:lineRule="exact"/>
        <w:ind w:firstLineChars="1300" w:firstLine="3132"/>
        <w:rPr>
          <w:b/>
          <w:sz w:val="24"/>
          <w:szCs w:val="24"/>
          <w:lang w:val="fil-PH"/>
        </w:rPr>
      </w:pPr>
    </w:p>
    <w:p w14:paraId="1A6BC9DE" w14:textId="77777777" w:rsidR="00214FF7" w:rsidRDefault="00214FF7" w:rsidP="00214FF7">
      <w:pPr>
        <w:spacing w:line="280" w:lineRule="exact"/>
        <w:ind w:firstLineChars="1300" w:firstLine="3132"/>
        <w:rPr>
          <w:b/>
          <w:sz w:val="24"/>
          <w:szCs w:val="24"/>
          <w:lang w:val="fil-PH"/>
        </w:rPr>
      </w:pPr>
    </w:p>
    <w:p w14:paraId="342C1088" w14:textId="77777777" w:rsidR="00214FF7" w:rsidRDefault="00214FF7" w:rsidP="00214FF7">
      <w:pPr>
        <w:spacing w:line="280" w:lineRule="exact"/>
        <w:ind w:firstLineChars="1300" w:firstLine="3132"/>
        <w:rPr>
          <w:b/>
          <w:sz w:val="24"/>
          <w:szCs w:val="24"/>
          <w:lang w:val="fil-PH"/>
        </w:rPr>
      </w:pPr>
    </w:p>
    <w:p w14:paraId="198304CE" w14:textId="77777777" w:rsidR="00214FF7" w:rsidRDefault="00214FF7" w:rsidP="00214FF7">
      <w:pPr>
        <w:spacing w:line="280" w:lineRule="exact"/>
        <w:ind w:firstLineChars="1300" w:firstLine="3132"/>
        <w:rPr>
          <w:b/>
          <w:sz w:val="24"/>
          <w:szCs w:val="24"/>
          <w:lang w:val="fil-PH"/>
        </w:rPr>
      </w:pPr>
    </w:p>
    <w:p w14:paraId="525C0CAE" w14:textId="77777777" w:rsidR="00214FF7" w:rsidRDefault="00214FF7" w:rsidP="00214FF7">
      <w:pPr>
        <w:spacing w:line="280" w:lineRule="exact"/>
        <w:ind w:firstLineChars="1300" w:firstLine="3132"/>
        <w:rPr>
          <w:b/>
          <w:sz w:val="24"/>
          <w:szCs w:val="24"/>
          <w:lang w:val="fil-PH"/>
        </w:rPr>
      </w:pPr>
    </w:p>
    <w:p w14:paraId="305F51BE" w14:textId="77777777" w:rsidR="00214FF7" w:rsidRDefault="00214FF7" w:rsidP="00214FF7">
      <w:pPr>
        <w:spacing w:line="280" w:lineRule="exact"/>
        <w:ind w:firstLineChars="1300" w:firstLine="3132"/>
        <w:rPr>
          <w:b/>
          <w:sz w:val="24"/>
          <w:szCs w:val="24"/>
          <w:lang w:val="fil-PH"/>
        </w:rPr>
      </w:pPr>
    </w:p>
    <w:p w14:paraId="53CFBA64" w14:textId="77777777" w:rsidR="00214FF7" w:rsidRDefault="00214FF7" w:rsidP="00214FF7">
      <w:pPr>
        <w:spacing w:line="280" w:lineRule="exact"/>
        <w:ind w:firstLineChars="1300" w:firstLine="3132"/>
        <w:rPr>
          <w:b/>
          <w:sz w:val="24"/>
          <w:szCs w:val="24"/>
          <w:lang w:val="fil-PH"/>
        </w:rPr>
      </w:pPr>
    </w:p>
    <w:p w14:paraId="632E7C65" w14:textId="77777777" w:rsidR="00214FF7" w:rsidRDefault="00214FF7" w:rsidP="00214FF7">
      <w:pPr>
        <w:spacing w:line="280" w:lineRule="exact"/>
        <w:ind w:firstLineChars="1300" w:firstLine="3132"/>
        <w:rPr>
          <w:b/>
          <w:sz w:val="24"/>
          <w:szCs w:val="24"/>
          <w:lang w:val="fil-PH"/>
        </w:rPr>
      </w:pPr>
    </w:p>
    <w:p w14:paraId="09672861" w14:textId="77777777" w:rsidR="00214FF7" w:rsidRDefault="00214FF7" w:rsidP="00214FF7">
      <w:pPr>
        <w:spacing w:line="280" w:lineRule="exact"/>
        <w:ind w:firstLineChars="1300" w:firstLine="3132"/>
        <w:rPr>
          <w:b/>
          <w:sz w:val="24"/>
          <w:szCs w:val="24"/>
          <w:lang w:val="fil-PH"/>
        </w:rPr>
      </w:pPr>
    </w:p>
    <w:p w14:paraId="5584C41D" w14:textId="77777777" w:rsidR="00214FF7" w:rsidRDefault="00214FF7" w:rsidP="00214FF7">
      <w:pPr>
        <w:spacing w:line="280" w:lineRule="exact"/>
        <w:ind w:firstLineChars="1300" w:firstLine="3132"/>
        <w:rPr>
          <w:b/>
          <w:sz w:val="24"/>
          <w:szCs w:val="24"/>
          <w:lang w:val="fil-PH"/>
        </w:rPr>
      </w:pPr>
    </w:p>
    <w:p w14:paraId="3A85F769" w14:textId="63888B06" w:rsidR="005C667D" w:rsidRPr="00214FF7" w:rsidRDefault="00FC2A09" w:rsidP="00382ACA">
      <w:pPr>
        <w:spacing w:line="480" w:lineRule="exact"/>
        <w:ind w:firstLineChars="1300" w:firstLine="3132"/>
        <w:rPr>
          <w:szCs w:val="21"/>
        </w:rPr>
      </w:pPr>
      <w:r>
        <w:rPr>
          <w:rFonts w:hint="eastAsia"/>
          <w:b/>
          <w:sz w:val="24"/>
          <w:szCs w:val="24"/>
          <w:lang w:val="fil-PH"/>
        </w:rPr>
        <w:t xml:space="preserve"> </w:t>
      </w:r>
    </w:p>
    <w:p w14:paraId="4071539B" w14:textId="77777777" w:rsidR="005C667D" w:rsidRDefault="005C667D" w:rsidP="005C667D">
      <w:pPr>
        <w:rPr>
          <w:szCs w:val="21"/>
        </w:rPr>
      </w:pPr>
    </w:p>
    <w:sectPr w:rsidR="005C667D" w:rsidSect="00710426">
      <w:footerReference w:type="default" r:id="rId8"/>
      <w:pgSz w:w="10319" w:h="14571" w:code="13"/>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D39FB" w14:textId="77777777" w:rsidR="00672B86" w:rsidRDefault="00672B86" w:rsidP="00672B86">
      <w:r>
        <w:separator/>
      </w:r>
    </w:p>
  </w:endnote>
  <w:endnote w:type="continuationSeparator" w:id="0">
    <w:p w14:paraId="1512556C" w14:textId="77777777" w:rsidR="00672B86" w:rsidRDefault="00672B86" w:rsidP="0067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228967"/>
      <w:docPartObj>
        <w:docPartGallery w:val="Page Numbers (Bottom of Page)"/>
        <w:docPartUnique/>
      </w:docPartObj>
    </w:sdtPr>
    <w:sdtEndPr/>
    <w:sdtContent>
      <w:p w14:paraId="3FEFF0EA" w14:textId="77777777" w:rsidR="00004414" w:rsidRDefault="00004414">
        <w:pPr>
          <w:pStyle w:val="a5"/>
          <w:jc w:val="center"/>
        </w:pPr>
        <w:r>
          <w:fldChar w:fldCharType="begin"/>
        </w:r>
        <w:r>
          <w:instrText>PAGE   \* MERGEFORMAT</w:instrText>
        </w:r>
        <w:r>
          <w:fldChar w:fldCharType="separate"/>
        </w:r>
        <w:r w:rsidR="00FC2A09" w:rsidRPr="00FC2A09">
          <w:rPr>
            <w:noProof/>
            <w:lang w:val="ja-JP"/>
          </w:rPr>
          <w:t>1</w:t>
        </w:r>
        <w:r>
          <w:fldChar w:fldCharType="end"/>
        </w:r>
      </w:p>
    </w:sdtContent>
  </w:sdt>
  <w:p w14:paraId="72FA2196" w14:textId="77777777" w:rsidR="00004414" w:rsidRDefault="000044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BBAB9" w14:textId="77777777" w:rsidR="00672B86" w:rsidRDefault="00672B86" w:rsidP="00672B86">
      <w:r>
        <w:separator/>
      </w:r>
    </w:p>
  </w:footnote>
  <w:footnote w:type="continuationSeparator" w:id="0">
    <w:p w14:paraId="157A3330" w14:textId="77777777" w:rsidR="00672B86" w:rsidRDefault="00672B86" w:rsidP="0067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03A"/>
    <w:multiLevelType w:val="hybridMultilevel"/>
    <w:tmpl w:val="A2CCE53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8F84FB9"/>
    <w:multiLevelType w:val="hybridMultilevel"/>
    <w:tmpl w:val="F8BCDBD4"/>
    <w:lvl w:ilvl="0" w:tplc="7B46A262">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2" w15:restartNumberingAfterBreak="0">
    <w:nsid w:val="0A0B6A81"/>
    <w:multiLevelType w:val="hybridMultilevel"/>
    <w:tmpl w:val="0B10A5B6"/>
    <w:lvl w:ilvl="0" w:tplc="8ECCAFA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C65A7D"/>
    <w:multiLevelType w:val="hybridMultilevel"/>
    <w:tmpl w:val="7BACDF7A"/>
    <w:lvl w:ilvl="0" w:tplc="B8C4A6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07814"/>
    <w:multiLevelType w:val="hybridMultilevel"/>
    <w:tmpl w:val="B3CAC8EC"/>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15:restartNumberingAfterBreak="0">
    <w:nsid w:val="21520B45"/>
    <w:multiLevelType w:val="hybridMultilevel"/>
    <w:tmpl w:val="A68A9786"/>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A2D4AF3"/>
    <w:multiLevelType w:val="hybridMultilevel"/>
    <w:tmpl w:val="44B2F03E"/>
    <w:lvl w:ilvl="0" w:tplc="0409000F">
      <w:start w:val="1"/>
      <w:numFmt w:val="decimal"/>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2A3B588E"/>
    <w:multiLevelType w:val="hybridMultilevel"/>
    <w:tmpl w:val="4AFC1E06"/>
    <w:lvl w:ilvl="0" w:tplc="0409000F">
      <w:start w:val="1"/>
      <w:numFmt w:val="decimal"/>
      <w:lvlText w:val="%1."/>
      <w:lvlJc w:val="left"/>
      <w:pPr>
        <w:ind w:left="562"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31CA401D"/>
    <w:multiLevelType w:val="hybridMultilevel"/>
    <w:tmpl w:val="15B4DDA2"/>
    <w:lvl w:ilvl="0" w:tplc="D86C5B4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10174"/>
    <w:multiLevelType w:val="hybridMultilevel"/>
    <w:tmpl w:val="B58650B8"/>
    <w:lvl w:ilvl="0" w:tplc="1E4CBEBC">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3A2A90"/>
    <w:multiLevelType w:val="hybridMultilevel"/>
    <w:tmpl w:val="9E8C10BC"/>
    <w:lvl w:ilvl="0" w:tplc="2D660510">
      <w:start w:val="1"/>
      <w:numFmt w:val="decimalEnclosedCircle"/>
      <w:lvlText w:val="%1"/>
      <w:lvlJc w:val="left"/>
      <w:pPr>
        <w:ind w:left="615" w:hanging="420"/>
      </w:pPr>
      <w:rPr>
        <w:rFonts w:asciiTheme="minorHAnsi" w:eastAsiaTheme="minorEastAsia" w:hAnsiTheme="minorHAnsi" w:cstheme="minorBidi"/>
      </w:rPr>
    </w:lvl>
    <w:lvl w:ilvl="1" w:tplc="70E4363E">
      <w:start w:val="1"/>
      <w:numFmt w:val="decimalEnclosedCircle"/>
      <w:lvlText w:val="%2"/>
      <w:lvlJc w:val="left"/>
      <w:pPr>
        <w:ind w:left="975" w:hanging="360"/>
      </w:pPr>
      <w:rPr>
        <w:rFonts w:hint="default"/>
      </w:rPr>
    </w:lvl>
    <w:lvl w:ilvl="2" w:tplc="7EB429D6">
      <w:start w:val="1"/>
      <w:numFmt w:val="decimalFullWidth"/>
      <w:lvlText w:val="%3．"/>
      <w:lvlJc w:val="left"/>
      <w:pPr>
        <w:ind w:left="1455" w:hanging="42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9A7706D"/>
    <w:multiLevelType w:val="hybridMultilevel"/>
    <w:tmpl w:val="1ABACE62"/>
    <w:lvl w:ilvl="0" w:tplc="AB78C110">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2" w15:restartNumberingAfterBreak="0">
    <w:nsid w:val="45691FF8"/>
    <w:multiLevelType w:val="hybridMultilevel"/>
    <w:tmpl w:val="6218900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9D53EAD"/>
    <w:multiLevelType w:val="hybridMultilevel"/>
    <w:tmpl w:val="68EA77AA"/>
    <w:lvl w:ilvl="0" w:tplc="0409000D">
      <w:start w:val="1"/>
      <w:numFmt w:val="bullet"/>
      <w:lvlText w:val=""/>
      <w:lvlJc w:val="left"/>
      <w:pPr>
        <w:ind w:left="820" w:hanging="420"/>
      </w:pPr>
      <w:rPr>
        <w:rFonts w:ascii="Wingdings" w:hAnsi="Wingdings" w:hint="default"/>
      </w:rPr>
    </w:lvl>
    <w:lvl w:ilvl="1" w:tplc="0409000B">
      <w:start w:val="1"/>
      <w:numFmt w:val="bullet"/>
      <w:lvlText w:val=""/>
      <w:lvlJc w:val="left"/>
      <w:pPr>
        <w:ind w:left="1240" w:hanging="420"/>
      </w:pPr>
      <w:rPr>
        <w:rFonts w:ascii="Wingdings" w:hAnsi="Wingdings" w:hint="default"/>
      </w:rPr>
    </w:lvl>
    <w:lvl w:ilvl="2" w:tplc="0409000D">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B">
      <w:start w:val="1"/>
      <w:numFmt w:val="bullet"/>
      <w:lvlText w:val=""/>
      <w:lvlJc w:val="left"/>
      <w:pPr>
        <w:ind w:left="2500" w:hanging="420"/>
      </w:pPr>
      <w:rPr>
        <w:rFonts w:ascii="Wingdings" w:hAnsi="Wingdings" w:hint="default"/>
      </w:rPr>
    </w:lvl>
    <w:lvl w:ilvl="5" w:tplc="0409000D">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B">
      <w:start w:val="1"/>
      <w:numFmt w:val="bullet"/>
      <w:lvlText w:val=""/>
      <w:lvlJc w:val="left"/>
      <w:pPr>
        <w:ind w:left="3760" w:hanging="420"/>
      </w:pPr>
      <w:rPr>
        <w:rFonts w:ascii="Wingdings" w:hAnsi="Wingdings" w:hint="default"/>
      </w:rPr>
    </w:lvl>
    <w:lvl w:ilvl="8" w:tplc="0409000D">
      <w:start w:val="1"/>
      <w:numFmt w:val="bullet"/>
      <w:lvlText w:val=""/>
      <w:lvlJc w:val="left"/>
      <w:pPr>
        <w:ind w:left="4180" w:hanging="420"/>
      </w:pPr>
      <w:rPr>
        <w:rFonts w:ascii="Wingdings" w:hAnsi="Wingdings" w:hint="default"/>
      </w:rPr>
    </w:lvl>
  </w:abstractNum>
  <w:abstractNum w:abstractNumId="14" w15:restartNumberingAfterBreak="0">
    <w:nsid w:val="4EAF4A0A"/>
    <w:multiLevelType w:val="hybridMultilevel"/>
    <w:tmpl w:val="6240A4A6"/>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5" w15:restartNumberingAfterBreak="0">
    <w:nsid w:val="50BD2074"/>
    <w:multiLevelType w:val="hybridMultilevel"/>
    <w:tmpl w:val="8848BC94"/>
    <w:lvl w:ilvl="0" w:tplc="6F5A3770">
      <w:start w:val="1"/>
      <w:numFmt w:val="decimalFullWidth"/>
      <w:lvlText w:val="%1）"/>
      <w:lvlJc w:val="left"/>
      <w:pPr>
        <w:ind w:left="780" w:hanging="420"/>
      </w:pPr>
    </w:lvl>
    <w:lvl w:ilvl="1" w:tplc="51E4FBEC">
      <w:start w:val="1"/>
      <w:numFmt w:val="decimalEnclosedCircle"/>
      <w:lvlText w:val="%2"/>
      <w:lvlJc w:val="left"/>
      <w:pPr>
        <w:ind w:left="1140" w:hanging="360"/>
      </w:pPr>
    </w:lvl>
    <w:lvl w:ilvl="2" w:tplc="1256EE8A">
      <w:start w:val="1"/>
      <w:numFmt w:val="decimalFullWidth"/>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6" w15:restartNumberingAfterBreak="0">
    <w:nsid w:val="58964501"/>
    <w:multiLevelType w:val="hybridMultilevel"/>
    <w:tmpl w:val="DC0A0D20"/>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5A67767B"/>
    <w:multiLevelType w:val="hybridMultilevel"/>
    <w:tmpl w:val="21867F92"/>
    <w:lvl w:ilvl="0" w:tplc="B47816D4">
      <w:start w:val="1"/>
      <w:numFmt w:val="decimalEnclosedCircle"/>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B016E67"/>
    <w:multiLevelType w:val="hybridMultilevel"/>
    <w:tmpl w:val="5E6EFC2C"/>
    <w:lvl w:ilvl="0" w:tplc="CD2C851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3B4C0D"/>
    <w:multiLevelType w:val="hybridMultilevel"/>
    <w:tmpl w:val="49BE5CD6"/>
    <w:lvl w:ilvl="0" w:tplc="0409000D">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66022BB6"/>
    <w:multiLevelType w:val="hybridMultilevel"/>
    <w:tmpl w:val="BFB894EE"/>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6D0C3F55"/>
    <w:multiLevelType w:val="hybridMultilevel"/>
    <w:tmpl w:val="B4BC2F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CD7997"/>
    <w:multiLevelType w:val="hybridMultilevel"/>
    <w:tmpl w:val="D9482D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943B7D"/>
    <w:multiLevelType w:val="hybridMultilevel"/>
    <w:tmpl w:val="2A5C620E"/>
    <w:lvl w:ilvl="0" w:tplc="C8141AE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A95AC0"/>
    <w:multiLevelType w:val="hybridMultilevel"/>
    <w:tmpl w:val="936E8E3C"/>
    <w:lvl w:ilvl="0" w:tplc="1896732A">
      <w:start w:val="4"/>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B07A8C"/>
    <w:multiLevelType w:val="hybridMultilevel"/>
    <w:tmpl w:val="2D7C39D4"/>
    <w:lvl w:ilvl="0" w:tplc="6D7C9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AA26C0"/>
    <w:multiLevelType w:val="hybridMultilevel"/>
    <w:tmpl w:val="FF8075FC"/>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num w:numId="1">
    <w:abstractNumId w:val="6"/>
  </w:num>
  <w:num w:numId="2">
    <w:abstractNumId w:val="16"/>
  </w:num>
  <w:num w:numId="3">
    <w:abstractNumId w:val="11"/>
  </w:num>
  <w:num w:numId="4">
    <w:abstractNumId w:val="10"/>
  </w:num>
  <w:num w:numId="5">
    <w:abstractNumId w:val="5"/>
  </w:num>
  <w:num w:numId="6">
    <w:abstractNumId w:val="7"/>
  </w:num>
  <w:num w:numId="7">
    <w:abstractNumId w:val="14"/>
  </w:num>
  <w:num w:numId="8">
    <w:abstractNumId w:val="1"/>
  </w:num>
  <w:num w:numId="9">
    <w:abstractNumId w:val="20"/>
  </w:num>
  <w:num w:numId="10">
    <w:abstractNumId w:val="26"/>
  </w:num>
  <w:num w:numId="11">
    <w:abstractNumId w:val="21"/>
  </w:num>
  <w:num w:numId="12">
    <w:abstractNumId w:val="0"/>
  </w:num>
  <w:num w:numId="13">
    <w:abstractNumId w:val="4"/>
  </w:num>
  <w:num w:numId="14">
    <w:abstractNumId w:val="13"/>
  </w:num>
  <w:num w:numId="15">
    <w:abstractNumId w:val="19"/>
  </w:num>
  <w:num w:numId="16">
    <w:abstractNumId w:val="22"/>
  </w:num>
  <w:num w:numId="17">
    <w:abstractNumId w:val="25"/>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8"/>
  </w:num>
  <w:num w:numId="22">
    <w:abstractNumId w:val="3"/>
  </w:num>
  <w:num w:numId="23">
    <w:abstractNumId w:val="2"/>
  </w:num>
  <w:num w:numId="24">
    <w:abstractNumId w:val="12"/>
  </w:num>
  <w:num w:numId="25">
    <w:abstractNumId w:val="18"/>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0AA9"/>
    <w:rsid w:val="00000B96"/>
    <w:rsid w:val="00004414"/>
    <w:rsid w:val="000416BA"/>
    <w:rsid w:val="00042785"/>
    <w:rsid w:val="00077DD6"/>
    <w:rsid w:val="00096072"/>
    <w:rsid w:val="000C17FE"/>
    <w:rsid w:val="000D0284"/>
    <w:rsid w:val="000E66D3"/>
    <w:rsid w:val="000F4140"/>
    <w:rsid w:val="00116EFE"/>
    <w:rsid w:val="001174BC"/>
    <w:rsid w:val="0013245E"/>
    <w:rsid w:val="00141811"/>
    <w:rsid w:val="00167B15"/>
    <w:rsid w:val="00167CBF"/>
    <w:rsid w:val="00214FF7"/>
    <w:rsid w:val="00221146"/>
    <w:rsid w:val="002213C4"/>
    <w:rsid w:val="002959B3"/>
    <w:rsid w:val="002B285C"/>
    <w:rsid w:val="002C045D"/>
    <w:rsid w:val="002E3C7B"/>
    <w:rsid w:val="0030655B"/>
    <w:rsid w:val="0031067D"/>
    <w:rsid w:val="003124F4"/>
    <w:rsid w:val="00322669"/>
    <w:rsid w:val="00342736"/>
    <w:rsid w:val="00382ACA"/>
    <w:rsid w:val="00397219"/>
    <w:rsid w:val="003A0F92"/>
    <w:rsid w:val="003C3803"/>
    <w:rsid w:val="003E2021"/>
    <w:rsid w:val="003F46B8"/>
    <w:rsid w:val="004353C7"/>
    <w:rsid w:val="00444E80"/>
    <w:rsid w:val="00454126"/>
    <w:rsid w:val="004724DE"/>
    <w:rsid w:val="004738AC"/>
    <w:rsid w:val="004806E8"/>
    <w:rsid w:val="004949EF"/>
    <w:rsid w:val="004C5505"/>
    <w:rsid w:val="0051273C"/>
    <w:rsid w:val="0059272B"/>
    <w:rsid w:val="005C667D"/>
    <w:rsid w:val="005C6BCD"/>
    <w:rsid w:val="005E7221"/>
    <w:rsid w:val="005F7A42"/>
    <w:rsid w:val="006044F2"/>
    <w:rsid w:val="00607B24"/>
    <w:rsid w:val="006176A5"/>
    <w:rsid w:val="00624B0E"/>
    <w:rsid w:val="006276AA"/>
    <w:rsid w:val="00631CF3"/>
    <w:rsid w:val="00637CF6"/>
    <w:rsid w:val="006555D6"/>
    <w:rsid w:val="00672B86"/>
    <w:rsid w:val="00687F59"/>
    <w:rsid w:val="0069244C"/>
    <w:rsid w:val="006976F8"/>
    <w:rsid w:val="006A44B3"/>
    <w:rsid w:val="006C779A"/>
    <w:rsid w:val="006D1DE4"/>
    <w:rsid w:val="006D2816"/>
    <w:rsid w:val="00710426"/>
    <w:rsid w:val="007367F5"/>
    <w:rsid w:val="0078119F"/>
    <w:rsid w:val="00781E9E"/>
    <w:rsid w:val="007C637D"/>
    <w:rsid w:val="007D36D5"/>
    <w:rsid w:val="00801CDC"/>
    <w:rsid w:val="0080483D"/>
    <w:rsid w:val="008265B6"/>
    <w:rsid w:val="00844236"/>
    <w:rsid w:val="00870AB7"/>
    <w:rsid w:val="008712E2"/>
    <w:rsid w:val="00894BE2"/>
    <w:rsid w:val="008A5A79"/>
    <w:rsid w:val="008E5AD3"/>
    <w:rsid w:val="008F36F5"/>
    <w:rsid w:val="00905BF2"/>
    <w:rsid w:val="009237A0"/>
    <w:rsid w:val="00934556"/>
    <w:rsid w:val="00940AA9"/>
    <w:rsid w:val="0097071F"/>
    <w:rsid w:val="00980863"/>
    <w:rsid w:val="00981AC2"/>
    <w:rsid w:val="00984CBE"/>
    <w:rsid w:val="009A0F1F"/>
    <w:rsid w:val="009A419F"/>
    <w:rsid w:val="009A7F94"/>
    <w:rsid w:val="009B6219"/>
    <w:rsid w:val="009D5AE5"/>
    <w:rsid w:val="00A031C1"/>
    <w:rsid w:val="00A05843"/>
    <w:rsid w:val="00A11D14"/>
    <w:rsid w:val="00A41025"/>
    <w:rsid w:val="00A618EF"/>
    <w:rsid w:val="00A6549D"/>
    <w:rsid w:val="00A73914"/>
    <w:rsid w:val="00A836F9"/>
    <w:rsid w:val="00AD0AA0"/>
    <w:rsid w:val="00B020C0"/>
    <w:rsid w:val="00B17521"/>
    <w:rsid w:val="00B36C2F"/>
    <w:rsid w:val="00B44BF9"/>
    <w:rsid w:val="00B570CE"/>
    <w:rsid w:val="00B652DD"/>
    <w:rsid w:val="00B66A80"/>
    <w:rsid w:val="00B67144"/>
    <w:rsid w:val="00BB5886"/>
    <w:rsid w:val="00BC5B04"/>
    <w:rsid w:val="00BC7FB2"/>
    <w:rsid w:val="00BE429F"/>
    <w:rsid w:val="00BE46FB"/>
    <w:rsid w:val="00BF371F"/>
    <w:rsid w:val="00BF5CE0"/>
    <w:rsid w:val="00C00D5E"/>
    <w:rsid w:val="00C128EF"/>
    <w:rsid w:val="00C260F2"/>
    <w:rsid w:val="00C26686"/>
    <w:rsid w:val="00C520EF"/>
    <w:rsid w:val="00C52113"/>
    <w:rsid w:val="00C61B70"/>
    <w:rsid w:val="00C628D6"/>
    <w:rsid w:val="00C76515"/>
    <w:rsid w:val="00C82543"/>
    <w:rsid w:val="00CC3F0F"/>
    <w:rsid w:val="00CD0FDE"/>
    <w:rsid w:val="00D41ECC"/>
    <w:rsid w:val="00D65020"/>
    <w:rsid w:val="00D80113"/>
    <w:rsid w:val="00DB369A"/>
    <w:rsid w:val="00DB63D3"/>
    <w:rsid w:val="00DC0BAE"/>
    <w:rsid w:val="00DC67D0"/>
    <w:rsid w:val="00DE1916"/>
    <w:rsid w:val="00DE4CD1"/>
    <w:rsid w:val="00DE53AF"/>
    <w:rsid w:val="00DF0C95"/>
    <w:rsid w:val="00E357FE"/>
    <w:rsid w:val="00E60817"/>
    <w:rsid w:val="00E66AF6"/>
    <w:rsid w:val="00E66F93"/>
    <w:rsid w:val="00EA04FB"/>
    <w:rsid w:val="00EB6DC8"/>
    <w:rsid w:val="00ED72FC"/>
    <w:rsid w:val="00EF4133"/>
    <w:rsid w:val="00F01BFB"/>
    <w:rsid w:val="00F14965"/>
    <w:rsid w:val="00F2626F"/>
    <w:rsid w:val="00F37D29"/>
    <w:rsid w:val="00F57F52"/>
    <w:rsid w:val="00F60D40"/>
    <w:rsid w:val="00FC2891"/>
    <w:rsid w:val="00FC2A09"/>
    <w:rsid w:val="00FC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37D4B89"/>
  <w15:docId w15:val="{188B1EB1-E5E2-4150-8472-9A5F537B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B86"/>
    <w:pPr>
      <w:tabs>
        <w:tab w:val="center" w:pos="4252"/>
        <w:tab w:val="right" w:pos="8504"/>
      </w:tabs>
      <w:snapToGrid w:val="0"/>
    </w:pPr>
  </w:style>
  <w:style w:type="character" w:customStyle="1" w:styleId="a4">
    <w:name w:val="ヘッダー (文字)"/>
    <w:basedOn w:val="a0"/>
    <w:link w:val="a3"/>
    <w:uiPriority w:val="99"/>
    <w:rsid w:val="00672B86"/>
  </w:style>
  <w:style w:type="paragraph" w:styleId="a5">
    <w:name w:val="footer"/>
    <w:basedOn w:val="a"/>
    <w:link w:val="a6"/>
    <w:uiPriority w:val="99"/>
    <w:unhideWhenUsed/>
    <w:rsid w:val="00672B86"/>
    <w:pPr>
      <w:tabs>
        <w:tab w:val="center" w:pos="4252"/>
        <w:tab w:val="right" w:pos="8504"/>
      </w:tabs>
      <w:snapToGrid w:val="0"/>
    </w:pPr>
  </w:style>
  <w:style w:type="character" w:customStyle="1" w:styleId="a6">
    <w:name w:val="フッター (文字)"/>
    <w:basedOn w:val="a0"/>
    <w:link w:val="a5"/>
    <w:uiPriority w:val="99"/>
    <w:rsid w:val="00672B86"/>
  </w:style>
  <w:style w:type="paragraph" w:styleId="a7">
    <w:name w:val="List Paragraph"/>
    <w:basedOn w:val="a"/>
    <w:uiPriority w:val="34"/>
    <w:qFormat/>
    <w:rsid w:val="006C779A"/>
    <w:pPr>
      <w:widowControl/>
      <w:spacing w:after="200" w:line="276" w:lineRule="auto"/>
      <w:ind w:left="720"/>
      <w:contextualSpacing/>
      <w:jc w:val="left"/>
    </w:pPr>
    <w:rPr>
      <w:kern w:val="0"/>
      <w:sz w:val="22"/>
      <w:lang w:val="fil-PH" w:eastAsia="fil-PH"/>
    </w:rPr>
  </w:style>
  <w:style w:type="paragraph" w:styleId="a8">
    <w:name w:val="Balloon Text"/>
    <w:basedOn w:val="a"/>
    <w:link w:val="a9"/>
    <w:uiPriority w:val="99"/>
    <w:semiHidden/>
    <w:unhideWhenUsed/>
    <w:rsid w:val="002E3C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3C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5112">
      <w:bodyDiv w:val="1"/>
      <w:marLeft w:val="0"/>
      <w:marRight w:val="0"/>
      <w:marTop w:val="0"/>
      <w:marBottom w:val="0"/>
      <w:divBdr>
        <w:top w:val="none" w:sz="0" w:space="0" w:color="auto"/>
        <w:left w:val="none" w:sz="0" w:space="0" w:color="auto"/>
        <w:bottom w:val="none" w:sz="0" w:space="0" w:color="auto"/>
        <w:right w:val="none" w:sz="0" w:space="0" w:color="auto"/>
      </w:divBdr>
    </w:div>
    <w:div w:id="94717770">
      <w:bodyDiv w:val="1"/>
      <w:marLeft w:val="0"/>
      <w:marRight w:val="0"/>
      <w:marTop w:val="0"/>
      <w:marBottom w:val="0"/>
      <w:divBdr>
        <w:top w:val="none" w:sz="0" w:space="0" w:color="auto"/>
        <w:left w:val="none" w:sz="0" w:space="0" w:color="auto"/>
        <w:bottom w:val="none" w:sz="0" w:space="0" w:color="auto"/>
        <w:right w:val="none" w:sz="0" w:space="0" w:color="auto"/>
      </w:divBdr>
    </w:div>
    <w:div w:id="197164078">
      <w:bodyDiv w:val="1"/>
      <w:marLeft w:val="0"/>
      <w:marRight w:val="0"/>
      <w:marTop w:val="0"/>
      <w:marBottom w:val="0"/>
      <w:divBdr>
        <w:top w:val="none" w:sz="0" w:space="0" w:color="auto"/>
        <w:left w:val="none" w:sz="0" w:space="0" w:color="auto"/>
        <w:bottom w:val="none" w:sz="0" w:space="0" w:color="auto"/>
        <w:right w:val="none" w:sz="0" w:space="0" w:color="auto"/>
      </w:divBdr>
    </w:div>
    <w:div w:id="293565549">
      <w:bodyDiv w:val="1"/>
      <w:marLeft w:val="0"/>
      <w:marRight w:val="0"/>
      <w:marTop w:val="0"/>
      <w:marBottom w:val="0"/>
      <w:divBdr>
        <w:top w:val="none" w:sz="0" w:space="0" w:color="auto"/>
        <w:left w:val="none" w:sz="0" w:space="0" w:color="auto"/>
        <w:bottom w:val="none" w:sz="0" w:space="0" w:color="auto"/>
        <w:right w:val="none" w:sz="0" w:space="0" w:color="auto"/>
      </w:divBdr>
    </w:div>
    <w:div w:id="334578408">
      <w:bodyDiv w:val="1"/>
      <w:marLeft w:val="0"/>
      <w:marRight w:val="0"/>
      <w:marTop w:val="0"/>
      <w:marBottom w:val="0"/>
      <w:divBdr>
        <w:top w:val="none" w:sz="0" w:space="0" w:color="auto"/>
        <w:left w:val="none" w:sz="0" w:space="0" w:color="auto"/>
        <w:bottom w:val="none" w:sz="0" w:space="0" w:color="auto"/>
        <w:right w:val="none" w:sz="0" w:space="0" w:color="auto"/>
      </w:divBdr>
    </w:div>
    <w:div w:id="1014183904">
      <w:bodyDiv w:val="1"/>
      <w:marLeft w:val="0"/>
      <w:marRight w:val="0"/>
      <w:marTop w:val="0"/>
      <w:marBottom w:val="0"/>
      <w:divBdr>
        <w:top w:val="none" w:sz="0" w:space="0" w:color="auto"/>
        <w:left w:val="none" w:sz="0" w:space="0" w:color="auto"/>
        <w:bottom w:val="none" w:sz="0" w:space="0" w:color="auto"/>
        <w:right w:val="none" w:sz="0" w:space="0" w:color="auto"/>
      </w:divBdr>
    </w:div>
    <w:div w:id="1047609201">
      <w:bodyDiv w:val="1"/>
      <w:marLeft w:val="0"/>
      <w:marRight w:val="0"/>
      <w:marTop w:val="0"/>
      <w:marBottom w:val="0"/>
      <w:divBdr>
        <w:top w:val="none" w:sz="0" w:space="0" w:color="auto"/>
        <w:left w:val="none" w:sz="0" w:space="0" w:color="auto"/>
        <w:bottom w:val="none" w:sz="0" w:space="0" w:color="auto"/>
        <w:right w:val="none" w:sz="0" w:space="0" w:color="auto"/>
      </w:divBdr>
    </w:div>
    <w:div w:id="1350179428">
      <w:bodyDiv w:val="1"/>
      <w:marLeft w:val="0"/>
      <w:marRight w:val="0"/>
      <w:marTop w:val="0"/>
      <w:marBottom w:val="0"/>
      <w:divBdr>
        <w:top w:val="none" w:sz="0" w:space="0" w:color="auto"/>
        <w:left w:val="none" w:sz="0" w:space="0" w:color="auto"/>
        <w:bottom w:val="none" w:sz="0" w:space="0" w:color="auto"/>
        <w:right w:val="none" w:sz="0" w:space="0" w:color="auto"/>
      </w:divBdr>
    </w:div>
    <w:div w:id="1367292627">
      <w:bodyDiv w:val="1"/>
      <w:marLeft w:val="0"/>
      <w:marRight w:val="0"/>
      <w:marTop w:val="0"/>
      <w:marBottom w:val="0"/>
      <w:divBdr>
        <w:top w:val="none" w:sz="0" w:space="0" w:color="auto"/>
        <w:left w:val="none" w:sz="0" w:space="0" w:color="auto"/>
        <w:bottom w:val="none" w:sz="0" w:space="0" w:color="auto"/>
        <w:right w:val="none" w:sz="0" w:space="0" w:color="auto"/>
      </w:divBdr>
    </w:div>
    <w:div w:id="1492797735">
      <w:bodyDiv w:val="1"/>
      <w:marLeft w:val="0"/>
      <w:marRight w:val="0"/>
      <w:marTop w:val="0"/>
      <w:marBottom w:val="0"/>
      <w:divBdr>
        <w:top w:val="none" w:sz="0" w:space="0" w:color="auto"/>
        <w:left w:val="none" w:sz="0" w:space="0" w:color="auto"/>
        <w:bottom w:val="none" w:sz="0" w:space="0" w:color="auto"/>
        <w:right w:val="none" w:sz="0" w:space="0" w:color="auto"/>
      </w:divBdr>
    </w:div>
    <w:div w:id="1793861957">
      <w:bodyDiv w:val="1"/>
      <w:marLeft w:val="0"/>
      <w:marRight w:val="0"/>
      <w:marTop w:val="0"/>
      <w:marBottom w:val="0"/>
      <w:divBdr>
        <w:top w:val="none" w:sz="0" w:space="0" w:color="auto"/>
        <w:left w:val="none" w:sz="0" w:space="0" w:color="auto"/>
        <w:bottom w:val="none" w:sz="0" w:space="0" w:color="auto"/>
        <w:right w:val="none" w:sz="0" w:space="0" w:color="auto"/>
      </w:divBdr>
    </w:div>
    <w:div w:id="21465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D3983-F027-4F61-BD97-4A4AEDF8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9</Pages>
  <Words>1316</Words>
  <Characters>7503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sugihara noriko</dc:creator>
  <cp:lastModifiedBy>Sugihara Noriko</cp:lastModifiedBy>
  <cp:revision>41</cp:revision>
  <cp:lastPrinted>2019-04-20T06:36:00Z</cp:lastPrinted>
  <dcterms:created xsi:type="dcterms:W3CDTF">2013-10-03T03:04:00Z</dcterms:created>
  <dcterms:modified xsi:type="dcterms:W3CDTF">2020-10-18T01:42:00Z</dcterms:modified>
</cp:coreProperties>
</file>