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A49B" w14:textId="40A5A1AF" w:rsidR="003A6103" w:rsidRPr="007A1A42" w:rsidRDefault="003A6103" w:rsidP="007A1A42">
      <w:pPr>
        <w:spacing w:after="0"/>
        <w:rPr>
          <w:rFonts w:asciiTheme="minorEastAsia" w:hAnsiTheme="minorEastAsia" w:cs="Times New Roman"/>
          <w:sz w:val="21"/>
          <w:szCs w:val="21"/>
          <w:lang w:val="en-US" w:eastAsia="ja-JP"/>
        </w:rPr>
      </w:pPr>
      <w:r w:rsidRPr="007A1A42">
        <w:rPr>
          <w:rFonts w:asciiTheme="minorEastAsia" w:hAnsiTheme="minorEastAsia" w:cs="Times New Roman" w:hint="eastAsia"/>
          <w:b/>
          <w:sz w:val="21"/>
          <w:szCs w:val="21"/>
          <w:lang w:val="en-US" w:eastAsia="ja-JP"/>
        </w:rPr>
        <w:t>２０</w:t>
      </w:r>
      <w:r w:rsidR="00AA7C16">
        <w:rPr>
          <w:rFonts w:asciiTheme="minorEastAsia" w:hAnsiTheme="minorEastAsia" w:cs="Times New Roman" w:hint="eastAsia"/>
          <w:b/>
          <w:sz w:val="21"/>
          <w:szCs w:val="21"/>
          <w:lang w:val="en-US" w:eastAsia="ja-JP"/>
        </w:rPr>
        <w:t>２０</w:t>
      </w:r>
      <w:r w:rsidRPr="007A1A42">
        <w:rPr>
          <w:rFonts w:asciiTheme="minorEastAsia" w:hAnsiTheme="minorEastAsia" w:cs="Times New Roman" w:hint="eastAsia"/>
          <w:b/>
          <w:sz w:val="21"/>
          <w:szCs w:val="21"/>
          <w:lang w:val="en-US" w:eastAsia="ja-JP"/>
        </w:rPr>
        <w:t xml:space="preserve">年度　入門講座　　　　　　　　　　</w:t>
      </w:r>
    </w:p>
    <w:p w14:paraId="4E929677" w14:textId="5C04CB2F" w:rsidR="003A6103" w:rsidRPr="00DD0093" w:rsidRDefault="001173D9" w:rsidP="00AA7C16">
      <w:pPr>
        <w:spacing w:after="0"/>
        <w:ind w:leftChars="2200" w:left="4840" w:firstLineChars="700" w:firstLine="147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20</w:t>
      </w:r>
      <w:r w:rsidR="00AA7C16">
        <w:rPr>
          <w:rFonts w:asciiTheme="minorEastAsia" w:hAnsiTheme="minorEastAsia" w:cs="Times New Roman" w:hint="eastAsia"/>
          <w:sz w:val="21"/>
          <w:szCs w:val="21"/>
          <w:lang w:val="en-US" w:eastAsia="ja-JP"/>
        </w:rPr>
        <w:t>2</w:t>
      </w:r>
      <w:r w:rsidR="00AA7C16">
        <w:rPr>
          <w:rFonts w:asciiTheme="minorEastAsia" w:hAnsiTheme="minorEastAsia" w:cs="Times New Roman"/>
          <w:sz w:val="21"/>
          <w:szCs w:val="21"/>
          <w:lang w:val="en-US" w:eastAsia="ja-JP"/>
        </w:rPr>
        <w:t>0</w:t>
      </w:r>
      <w:r w:rsidR="00FF6742">
        <w:rPr>
          <w:rFonts w:asciiTheme="minorEastAsia" w:hAnsiTheme="minorEastAsia" w:cs="Times New Roman" w:hint="eastAsia"/>
          <w:sz w:val="21"/>
          <w:szCs w:val="21"/>
          <w:lang w:val="en-US" w:eastAsia="ja-JP"/>
        </w:rPr>
        <w:t>年</w:t>
      </w:r>
      <w:r w:rsidR="00CC7977">
        <w:rPr>
          <w:rFonts w:asciiTheme="minorEastAsia" w:hAnsiTheme="minorEastAsia" w:cs="Times New Roman" w:hint="eastAsia"/>
          <w:sz w:val="21"/>
          <w:szCs w:val="21"/>
          <w:lang w:val="en-US" w:eastAsia="ja-JP"/>
        </w:rPr>
        <w:t>1</w:t>
      </w:r>
      <w:r w:rsidR="00AA7C16">
        <w:rPr>
          <w:rFonts w:asciiTheme="minorEastAsia" w:hAnsiTheme="minorEastAsia" w:cs="Times New Roman"/>
          <w:sz w:val="21"/>
          <w:szCs w:val="21"/>
          <w:lang w:val="en-US" w:eastAsia="ja-JP"/>
        </w:rPr>
        <w:t>1</w:t>
      </w:r>
      <w:r w:rsidR="00FF6742">
        <w:rPr>
          <w:rFonts w:asciiTheme="minorEastAsia" w:hAnsiTheme="minorEastAsia" w:cs="Times New Roman" w:hint="eastAsia"/>
          <w:sz w:val="21"/>
          <w:szCs w:val="21"/>
          <w:lang w:val="en-US" w:eastAsia="ja-JP"/>
        </w:rPr>
        <w:t>月</w:t>
      </w:r>
      <w:r w:rsidR="00AA7C16">
        <w:rPr>
          <w:rFonts w:asciiTheme="minorEastAsia" w:hAnsiTheme="minorEastAsia" w:cs="Times New Roman"/>
          <w:sz w:val="21"/>
          <w:szCs w:val="21"/>
          <w:lang w:val="en-US" w:eastAsia="ja-JP"/>
        </w:rPr>
        <w:t>1</w:t>
      </w:r>
      <w:r w:rsidR="00FF6742">
        <w:rPr>
          <w:rFonts w:asciiTheme="minorEastAsia" w:hAnsiTheme="minorEastAsia" w:cs="Times New Roman" w:hint="eastAsia"/>
          <w:sz w:val="21"/>
          <w:szCs w:val="21"/>
          <w:lang w:val="en-US" w:eastAsia="ja-JP"/>
        </w:rPr>
        <w:t>日（日）</w:t>
      </w:r>
    </w:p>
    <w:p w14:paraId="68A329FF" w14:textId="158C6DDF" w:rsidR="00247408" w:rsidRDefault="003A6103" w:rsidP="00B44964">
      <w:pPr>
        <w:spacing w:after="0"/>
        <w:ind w:firstLineChars="1200" w:firstLine="2891"/>
        <w:rPr>
          <w:rFonts w:asciiTheme="minorEastAsia" w:hAnsiTheme="minorEastAsia" w:cs="Times New Roman"/>
          <w:b/>
          <w:sz w:val="24"/>
          <w:szCs w:val="24"/>
          <w:lang w:val="en-US" w:eastAsia="ja-JP"/>
        </w:rPr>
      </w:pPr>
      <w:r>
        <w:rPr>
          <w:rFonts w:asciiTheme="minorEastAsia" w:hAnsiTheme="minorEastAsia" w:cs="Times New Roman" w:hint="eastAsia"/>
          <w:b/>
          <w:sz w:val="24"/>
          <w:szCs w:val="24"/>
          <w:lang w:val="en-US" w:eastAsia="ja-JP"/>
        </w:rPr>
        <w:t>第十</w:t>
      </w:r>
      <w:r w:rsidR="002B2CAC">
        <w:rPr>
          <w:rFonts w:asciiTheme="minorEastAsia" w:hAnsiTheme="minorEastAsia" w:cs="Times New Roman" w:hint="eastAsia"/>
          <w:b/>
          <w:sz w:val="24"/>
          <w:szCs w:val="24"/>
          <w:lang w:val="en-US" w:eastAsia="ja-JP"/>
        </w:rPr>
        <w:t>九</w:t>
      </w:r>
      <w:r w:rsidR="00921808">
        <w:rPr>
          <w:rFonts w:asciiTheme="minorEastAsia" w:hAnsiTheme="minorEastAsia" w:cs="Times New Roman" w:hint="eastAsia"/>
          <w:b/>
          <w:sz w:val="24"/>
          <w:szCs w:val="24"/>
          <w:lang w:val="en-US" w:eastAsia="ja-JP"/>
        </w:rPr>
        <w:t xml:space="preserve">課　</w:t>
      </w:r>
      <w:r w:rsidR="002B2CAC">
        <w:rPr>
          <w:rFonts w:asciiTheme="minorEastAsia" w:hAnsiTheme="minorEastAsia" w:cs="Times New Roman" w:hint="eastAsia"/>
          <w:b/>
          <w:lang w:val="en-US" w:eastAsia="ja-JP"/>
        </w:rPr>
        <w:t>最後の食事</w:t>
      </w:r>
    </w:p>
    <w:p w14:paraId="116CB757" w14:textId="351ECE09" w:rsidR="00DC54B1" w:rsidRDefault="00B44964" w:rsidP="00DC54B1">
      <w:pPr>
        <w:spacing w:after="0"/>
        <w:rPr>
          <w:color w:val="17365D" w:themeColor="text2" w:themeShade="BF"/>
          <w:sz w:val="18"/>
          <w:szCs w:val="18"/>
          <w:lang w:eastAsia="ja-JP"/>
        </w:rPr>
      </w:pPr>
      <w:r>
        <w:rPr>
          <w:rFonts w:hint="eastAsia"/>
          <w:color w:val="17365D" w:themeColor="text2" w:themeShade="BF"/>
          <w:sz w:val="18"/>
          <w:szCs w:val="18"/>
          <w:lang w:eastAsia="ja-JP"/>
        </w:rPr>
        <w:t xml:space="preserve">　　　　　　　　　　　　　　　　　　　　　　　　　　　　　　　　　　　　</w:t>
      </w:r>
    </w:p>
    <w:p w14:paraId="4760447D" w14:textId="622ACEB8" w:rsidR="00942D78" w:rsidRDefault="00DC54B1" w:rsidP="00DC54B1">
      <w:pPr>
        <w:spacing w:after="0"/>
        <w:rPr>
          <w:sz w:val="21"/>
          <w:szCs w:val="21"/>
          <w:lang w:eastAsia="ja-JP"/>
        </w:rPr>
      </w:pPr>
      <w:r>
        <w:rPr>
          <w:rFonts w:hint="eastAsia"/>
          <w:color w:val="17365D" w:themeColor="text2" w:themeShade="BF"/>
          <w:sz w:val="18"/>
          <w:szCs w:val="18"/>
          <w:lang w:eastAsia="ja-JP"/>
        </w:rPr>
        <w:t xml:space="preserve">　</w:t>
      </w:r>
    </w:p>
    <w:p w14:paraId="5F6B6E2A" w14:textId="40633C32" w:rsidR="00B5196B" w:rsidRDefault="000B11C8" w:rsidP="007752E5">
      <w:pPr>
        <w:spacing w:after="0" w:line="240" w:lineRule="auto"/>
        <w:rPr>
          <w:rFonts w:asciiTheme="minorEastAsia" w:hAnsiTheme="minorEastAsia" w:cs="Times New Roman"/>
          <w:sz w:val="20"/>
          <w:szCs w:val="20"/>
          <w:lang w:val="en-US" w:eastAsia="ja-JP"/>
        </w:rPr>
      </w:pPr>
      <w:r>
        <w:rPr>
          <w:rFonts w:asciiTheme="minorEastAsia" w:hAnsiTheme="minorEastAsia" w:cs="Times New Roman" w:hint="eastAsia"/>
          <w:b/>
          <w:sz w:val="20"/>
          <w:szCs w:val="20"/>
          <w:lang w:val="en-US" w:eastAsia="ja-JP"/>
        </w:rPr>
        <w:t xml:space="preserve">Ⅰ　</w:t>
      </w:r>
      <w:r w:rsidR="00B5196B">
        <w:rPr>
          <w:rFonts w:asciiTheme="minorEastAsia" w:hAnsiTheme="minorEastAsia" w:cs="Times New Roman" w:hint="eastAsia"/>
          <w:b/>
          <w:sz w:val="20"/>
          <w:szCs w:val="20"/>
          <w:lang w:val="en-US" w:eastAsia="ja-JP"/>
        </w:rPr>
        <w:t>エルサレム入城</w:t>
      </w:r>
      <w:r w:rsidR="00B5196B">
        <w:rPr>
          <w:rFonts w:asciiTheme="minorEastAsia" w:hAnsiTheme="minorEastAsia" w:cs="Times New Roman" w:hint="eastAsia"/>
          <w:sz w:val="20"/>
          <w:szCs w:val="20"/>
          <w:lang w:val="en-US" w:eastAsia="ja-JP"/>
        </w:rPr>
        <w:t xml:space="preserve">　ヨハネ12:1-16,20-26</w:t>
      </w:r>
    </w:p>
    <w:p w14:paraId="3A090E46" w14:textId="77777777" w:rsidR="007752E5" w:rsidRPr="007752E5" w:rsidRDefault="007752E5" w:rsidP="007752E5">
      <w:pPr>
        <w:spacing w:after="0" w:line="240" w:lineRule="auto"/>
        <w:rPr>
          <w:rFonts w:asciiTheme="minorEastAsia" w:hAnsiTheme="minorEastAsia" w:cs="Times New Roman"/>
          <w:color w:val="17365D" w:themeColor="text2" w:themeShade="BF"/>
          <w:sz w:val="18"/>
          <w:szCs w:val="18"/>
          <w:lang w:val="en-US" w:eastAsia="ja-JP"/>
        </w:rPr>
      </w:pPr>
    </w:p>
    <w:p w14:paraId="18D57FF1" w14:textId="68560A6B" w:rsidR="00B5196B" w:rsidRPr="007752E5" w:rsidRDefault="00B5196B" w:rsidP="007752E5">
      <w:pPr>
        <w:tabs>
          <w:tab w:val="left" w:pos="2712"/>
        </w:tabs>
        <w:spacing w:after="0" w:line="240" w:lineRule="auto"/>
        <w:ind w:left="600" w:hangingChars="300" w:hanging="600"/>
        <w:rPr>
          <w:rFonts w:asciiTheme="minorEastAsia" w:hAnsiTheme="minorEastAsia" w:cs="Times New Roman"/>
          <w:color w:val="17365D" w:themeColor="text2" w:themeShade="BF"/>
          <w:sz w:val="20"/>
          <w:szCs w:val="20"/>
          <w:lang w:val="en-US" w:eastAsia="ja-JP"/>
        </w:rPr>
      </w:pPr>
      <w:r>
        <w:rPr>
          <w:rFonts w:asciiTheme="minorEastAsia" w:hAnsiTheme="minorEastAsia" w:cs="Times New Roman" w:hint="eastAsia"/>
          <w:sz w:val="20"/>
          <w:szCs w:val="20"/>
          <w:lang w:val="en-US" w:eastAsia="ja-JP"/>
        </w:rPr>
        <w:t xml:space="preserve">　　　</w:t>
      </w:r>
      <w:r w:rsidRPr="007752E5">
        <w:rPr>
          <w:rFonts w:asciiTheme="minorEastAsia" w:hAnsiTheme="minorEastAsia" w:cs="Times New Roman" w:hint="eastAsia"/>
          <w:color w:val="17365D" w:themeColor="text2" w:themeShade="BF"/>
          <w:sz w:val="20"/>
          <w:szCs w:val="20"/>
          <w:lang w:val="en-US" w:eastAsia="ja-JP"/>
        </w:rPr>
        <w:t>受難週の初めの日曜日</w:t>
      </w:r>
      <w:r w:rsidR="007752E5">
        <w:rPr>
          <w:rFonts w:asciiTheme="minorEastAsia" w:hAnsiTheme="minorEastAsia" w:cs="Times New Roman" w:hint="eastAsia"/>
          <w:color w:val="17365D" w:themeColor="text2" w:themeShade="BF"/>
          <w:sz w:val="20"/>
          <w:szCs w:val="20"/>
          <w:lang w:val="en-US" w:eastAsia="ja-JP"/>
        </w:rPr>
        <w:t>を</w:t>
      </w:r>
      <w:r w:rsidRPr="007752E5">
        <w:rPr>
          <w:rFonts w:asciiTheme="minorEastAsia" w:hAnsiTheme="minorEastAsia" w:cs="Times New Roman" w:hint="eastAsia"/>
          <w:color w:val="17365D" w:themeColor="text2" w:themeShade="BF"/>
          <w:sz w:val="20"/>
          <w:szCs w:val="20"/>
          <w:lang w:val="en-US" w:eastAsia="ja-JP"/>
        </w:rPr>
        <w:t>「パームサンデー」</w:t>
      </w:r>
      <w:r w:rsidR="007752E5">
        <w:rPr>
          <w:rFonts w:asciiTheme="minorEastAsia" w:hAnsiTheme="minorEastAsia" w:cs="Times New Roman" w:hint="eastAsia"/>
          <w:color w:val="17365D" w:themeColor="text2" w:themeShade="BF"/>
          <w:sz w:val="20"/>
          <w:szCs w:val="20"/>
          <w:lang w:val="en-US" w:eastAsia="ja-JP"/>
        </w:rPr>
        <w:t>と呼ぶ。</w:t>
      </w:r>
      <w:r w:rsidRPr="007752E5">
        <w:rPr>
          <w:rFonts w:asciiTheme="minorEastAsia" w:hAnsiTheme="minorEastAsia" w:cs="Times New Roman" w:hint="eastAsia"/>
          <w:color w:val="17365D" w:themeColor="text2" w:themeShade="BF"/>
          <w:sz w:val="20"/>
          <w:szCs w:val="20"/>
          <w:lang w:val="en-US" w:eastAsia="ja-JP"/>
        </w:rPr>
        <w:t>民衆は棕櫚の枝を持って主イエスを迎えた。その時の枝が、日本の棕櫚とは違うようだということで</w:t>
      </w:r>
      <w:r w:rsidR="007752E5">
        <w:rPr>
          <w:rFonts w:asciiTheme="minorEastAsia" w:hAnsiTheme="minorEastAsia" w:cs="Times New Roman" w:hint="eastAsia"/>
          <w:color w:val="17365D" w:themeColor="text2" w:themeShade="BF"/>
          <w:sz w:val="20"/>
          <w:szCs w:val="20"/>
          <w:lang w:val="en-US" w:eastAsia="ja-JP"/>
        </w:rPr>
        <w:t>、</w:t>
      </w:r>
      <w:r w:rsidRPr="007752E5">
        <w:rPr>
          <w:rFonts w:asciiTheme="minorEastAsia" w:hAnsiTheme="minorEastAsia" w:cs="Times New Roman" w:hint="eastAsia"/>
          <w:color w:val="17365D" w:themeColor="text2" w:themeShade="BF"/>
          <w:sz w:val="20"/>
          <w:szCs w:val="20"/>
          <w:lang w:val="en-US" w:eastAsia="ja-JP"/>
        </w:rPr>
        <w:t>共同訳聖書「なつめやしの枝」</w:t>
      </w:r>
      <w:r w:rsidR="007752E5">
        <w:rPr>
          <w:rFonts w:asciiTheme="minorEastAsia" w:hAnsiTheme="minorEastAsia" w:cs="Times New Roman" w:hint="eastAsia"/>
          <w:color w:val="17365D" w:themeColor="text2" w:themeShade="BF"/>
          <w:sz w:val="20"/>
          <w:szCs w:val="20"/>
          <w:lang w:val="en-US" w:eastAsia="ja-JP"/>
        </w:rPr>
        <w:t>（</w:t>
      </w:r>
      <w:r w:rsidRPr="007752E5">
        <w:rPr>
          <w:rFonts w:asciiTheme="minorEastAsia" w:hAnsiTheme="minorEastAsia" w:cs="Times New Roman" w:hint="eastAsia"/>
          <w:color w:val="17365D" w:themeColor="text2" w:themeShade="BF"/>
          <w:sz w:val="20"/>
          <w:szCs w:val="20"/>
          <w:lang w:val="en-US" w:eastAsia="ja-JP"/>
        </w:rPr>
        <w:t>=「不死の印」</w:t>
      </w:r>
      <w:r w:rsidR="007752E5">
        <w:rPr>
          <w:rFonts w:asciiTheme="minorEastAsia" w:hAnsiTheme="minorEastAsia" w:cs="Times New Roman" w:hint="eastAsia"/>
          <w:color w:val="17365D" w:themeColor="text2" w:themeShade="BF"/>
          <w:sz w:val="20"/>
          <w:szCs w:val="20"/>
          <w:lang w:val="en-US" w:eastAsia="ja-JP"/>
        </w:rPr>
        <w:t>）と訳されている。</w:t>
      </w:r>
    </w:p>
    <w:p w14:paraId="519A099B" w14:textId="77777777" w:rsidR="00B5196B" w:rsidRDefault="00B5196B" w:rsidP="00B5196B">
      <w:pPr>
        <w:tabs>
          <w:tab w:val="left" w:pos="2712"/>
        </w:tabs>
        <w:spacing w:after="0"/>
        <w:ind w:left="200" w:hangingChars="100" w:hanging="2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w:t>
      </w:r>
    </w:p>
    <w:p w14:paraId="1D6F5CF9" w14:textId="41AF7366" w:rsidR="00B5196B" w:rsidRDefault="00B5196B" w:rsidP="007752E5">
      <w:pPr>
        <w:tabs>
          <w:tab w:val="left" w:pos="2712"/>
        </w:tabs>
        <w:spacing w:after="0"/>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その翌日、祭りに来ていた大勢の群衆は、イエスがエルサレムに来られると聞き、なつめやしの枝を持って迎えに出た。そして、叫び続けた。</w:t>
      </w:r>
    </w:p>
    <w:p w14:paraId="6073B222" w14:textId="0C4C65FD" w:rsidR="00B5196B" w:rsidRDefault="00B5196B" w:rsidP="00B5196B">
      <w:pPr>
        <w:tabs>
          <w:tab w:val="left" w:pos="2712"/>
        </w:tabs>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「ホサナ。主の名によって来られる方に、祝福があるように、イスラエルの王に。」</w:t>
      </w:r>
    </w:p>
    <w:p w14:paraId="0EE5488B" w14:textId="7D218165" w:rsidR="00B5196B" w:rsidRDefault="00B5196B" w:rsidP="007752E5">
      <w:pPr>
        <w:tabs>
          <w:tab w:val="left" w:pos="2712"/>
        </w:tabs>
        <w:spacing w:after="0"/>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イエスはろばの子を見つけて、お乗りになった。次のように書いてあるとおりである。「シオンの娘よ、恐れるな。見よ、お前の王がおいでになる。ろばの子に乗って。」</w:t>
      </w:r>
    </w:p>
    <w:p w14:paraId="0D1CB96B" w14:textId="77777777" w:rsidR="00B5196B" w:rsidRDefault="00B5196B" w:rsidP="007752E5">
      <w:pPr>
        <w:tabs>
          <w:tab w:val="left" w:pos="2712"/>
        </w:tabs>
        <w:spacing w:after="0"/>
        <w:ind w:leftChars="100" w:left="2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弟子たちは最初これらのことが分からなかったが、イエスが栄光を受けられたとき、それがイエスについて書かれたものであり、人々がそのとおりにイエスにしたということを思い出した。</w:t>
      </w:r>
    </w:p>
    <w:p w14:paraId="7C8FB1D6" w14:textId="77777777" w:rsidR="007752E5" w:rsidRDefault="00B5196B" w:rsidP="007752E5">
      <w:pPr>
        <w:tabs>
          <w:tab w:val="left" w:pos="2712"/>
        </w:tabs>
        <w:spacing w:after="0"/>
        <w:ind w:left="600" w:hangingChars="300" w:hanging="6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 xml:space="preserve">　イエスがラザロを墓から呼び出して、死者の中から甦らせたとき一緒にいた群衆は、その証をし</w:t>
      </w:r>
    </w:p>
    <w:p w14:paraId="1C617DFE" w14:textId="77777777" w:rsidR="007752E5" w:rsidRDefault="00B5196B" w:rsidP="007752E5">
      <w:pPr>
        <w:tabs>
          <w:tab w:val="left" w:pos="2712"/>
        </w:tabs>
        <w:spacing w:after="0"/>
        <w:ind w:leftChars="100" w:left="620" w:hangingChars="200" w:hanging="4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ていた。群衆がイエスを出迎えたのも、イエスがこのようなしるしをなさったと聞いていたから</w:t>
      </w:r>
    </w:p>
    <w:p w14:paraId="1207B61A" w14:textId="77777777" w:rsidR="007752E5" w:rsidRDefault="00B5196B" w:rsidP="007752E5">
      <w:pPr>
        <w:tabs>
          <w:tab w:val="left" w:pos="2712"/>
        </w:tabs>
        <w:spacing w:after="0"/>
        <w:ind w:leftChars="100" w:left="620" w:hangingChars="200" w:hanging="4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である。そこで、ファリサイ派の人々は互いに言った。「見よ。何をしても無駄だ。世をあげて</w:t>
      </w:r>
    </w:p>
    <w:p w14:paraId="5701AD03" w14:textId="0A985BD5" w:rsidR="00B5196B" w:rsidRPr="007752E5" w:rsidRDefault="00B5196B" w:rsidP="007752E5">
      <w:pPr>
        <w:tabs>
          <w:tab w:val="left" w:pos="2712"/>
        </w:tabs>
        <w:spacing w:after="0"/>
        <w:ind w:leftChars="100" w:left="620" w:hangingChars="200" w:hanging="40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あの男について行ったではないか。」</w:t>
      </w:r>
    </w:p>
    <w:p w14:paraId="0BF62A58" w14:textId="77777777" w:rsidR="007752E5" w:rsidRDefault="007752E5" w:rsidP="007752E5">
      <w:pPr>
        <w:tabs>
          <w:tab w:val="left" w:pos="2712"/>
        </w:tabs>
        <w:spacing w:after="0"/>
        <w:rPr>
          <w:rFonts w:asciiTheme="minorEastAsia" w:hAnsiTheme="minorEastAsia" w:cs="Times New Roman"/>
          <w:color w:val="17365D" w:themeColor="text2" w:themeShade="BF"/>
          <w:sz w:val="18"/>
          <w:szCs w:val="18"/>
          <w:lang w:val="en-US" w:eastAsia="ja-JP"/>
        </w:rPr>
      </w:pPr>
    </w:p>
    <w:p w14:paraId="6D38FE70" w14:textId="2D9DA0EB" w:rsidR="007752E5" w:rsidRPr="007752E5" w:rsidRDefault="00B5196B" w:rsidP="007752E5">
      <w:pPr>
        <w:tabs>
          <w:tab w:val="left" w:pos="2712"/>
        </w:tabs>
        <w:spacing w:after="0"/>
        <w:ind w:leftChars="100" w:left="220"/>
        <w:rPr>
          <w:rFonts w:asciiTheme="minorEastAsia" w:hAnsiTheme="minorEastAsia" w:cs="Times New Roman"/>
          <w:sz w:val="20"/>
          <w:szCs w:val="20"/>
          <w:lang w:val="en-US" w:eastAsia="ja-JP"/>
        </w:rPr>
      </w:pPr>
      <w:r w:rsidRPr="007752E5">
        <w:rPr>
          <w:rFonts w:asciiTheme="minorEastAsia" w:hAnsiTheme="minorEastAsia" w:cs="Times New Roman" w:hint="eastAsia"/>
          <w:color w:val="17365D" w:themeColor="text2" w:themeShade="BF"/>
          <w:sz w:val="20"/>
          <w:szCs w:val="20"/>
          <w:lang w:val="en-US" w:eastAsia="ja-JP"/>
        </w:rPr>
        <w:t>祭りに来ていた</w:t>
      </w:r>
      <w:r w:rsidR="007752E5" w:rsidRPr="007752E5">
        <w:rPr>
          <w:rFonts w:asciiTheme="minorEastAsia" w:hAnsiTheme="minorEastAsia" w:cs="Times New Roman" w:hint="eastAsia"/>
          <w:color w:val="17365D" w:themeColor="text2" w:themeShade="BF"/>
          <w:sz w:val="20"/>
          <w:szCs w:val="20"/>
          <w:lang w:val="en-US" w:eastAsia="ja-JP"/>
        </w:rPr>
        <w:t>大勢の</w:t>
      </w:r>
      <w:r w:rsidRPr="007752E5">
        <w:rPr>
          <w:rFonts w:asciiTheme="minorEastAsia" w:hAnsiTheme="minorEastAsia" w:cs="Times New Roman" w:hint="eastAsia"/>
          <w:color w:val="17365D" w:themeColor="text2" w:themeShade="BF"/>
          <w:sz w:val="20"/>
          <w:szCs w:val="20"/>
          <w:lang w:val="en-US" w:eastAsia="ja-JP"/>
        </w:rPr>
        <w:t>群衆（弟子達よりもはるかに熱狂していた人たち）</w:t>
      </w:r>
      <w:r w:rsidR="007752E5" w:rsidRPr="007752E5">
        <w:rPr>
          <w:rFonts w:asciiTheme="minorEastAsia" w:hAnsiTheme="minorEastAsia" w:cs="Times New Roman" w:hint="eastAsia"/>
          <w:color w:val="17365D" w:themeColor="text2" w:themeShade="BF"/>
          <w:sz w:val="20"/>
          <w:szCs w:val="20"/>
          <w:lang w:val="en-US" w:eastAsia="ja-JP"/>
        </w:rPr>
        <w:t>迎えられたイエスの地上での最も華やかな日だったと言える。</w:t>
      </w:r>
    </w:p>
    <w:p w14:paraId="08B8A8BD" w14:textId="77777777" w:rsidR="00B5196B" w:rsidRPr="007752E5" w:rsidRDefault="00B5196B" w:rsidP="00B5196B">
      <w:pPr>
        <w:pStyle w:val="a3"/>
        <w:tabs>
          <w:tab w:val="left" w:pos="2712"/>
        </w:tabs>
        <w:spacing w:after="0"/>
        <w:ind w:left="360" w:firstLineChars="100" w:firstLine="200"/>
        <w:rPr>
          <w:rFonts w:asciiTheme="minorEastAsia" w:hAnsiTheme="minorEastAsia" w:cs="Times New Roman"/>
          <w:color w:val="17365D" w:themeColor="text2" w:themeShade="BF"/>
          <w:sz w:val="20"/>
          <w:szCs w:val="20"/>
          <w:lang w:val="en-US" w:eastAsia="ja-JP"/>
        </w:rPr>
      </w:pPr>
      <w:r w:rsidRPr="007752E5">
        <w:rPr>
          <w:rFonts w:asciiTheme="minorEastAsia" w:hAnsiTheme="minorEastAsia" w:cs="Times New Roman" w:hint="eastAsia"/>
          <w:color w:val="17365D" w:themeColor="text2" w:themeShade="BF"/>
          <w:sz w:val="20"/>
          <w:szCs w:val="20"/>
          <w:lang w:val="en-US" w:eastAsia="ja-JP"/>
        </w:rPr>
        <w:t>１．ラザロの蘇りを見た群衆</w:t>
      </w:r>
    </w:p>
    <w:p w14:paraId="2F2E1B06" w14:textId="0D301514" w:rsidR="00B5196B" w:rsidRPr="007752E5" w:rsidRDefault="00B5196B" w:rsidP="00B5196B">
      <w:pPr>
        <w:pStyle w:val="a3"/>
        <w:tabs>
          <w:tab w:val="left" w:pos="2712"/>
        </w:tabs>
        <w:spacing w:after="0"/>
        <w:ind w:left="360" w:firstLineChars="100" w:firstLine="200"/>
        <w:rPr>
          <w:rFonts w:asciiTheme="minorEastAsia" w:hAnsiTheme="minorEastAsia" w:cs="Times New Roman"/>
          <w:color w:val="17365D" w:themeColor="text2" w:themeShade="BF"/>
          <w:sz w:val="20"/>
          <w:szCs w:val="20"/>
          <w:lang w:val="en-US" w:eastAsia="ja-JP"/>
        </w:rPr>
      </w:pPr>
      <w:r w:rsidRPr="007752E5">
        <w:rPr>
          <w:rFonts w:asciiTheme="minorEastAsia" w:hAnsiTheme="minorEastAsia" w:cs="Times New Roman" w:hint="eastAsia"/>
          <w:color w:val="17365D" w:themeColor="text2" w:themeShade="BF"/>
          <w:sz w:val="20"/>
          <w:szCs w:val="20"/>
          <w:lang w:val="en-US" w:eastAsia="ja-JP"/>
        </w:rPr>
        <w:t>２．各地からの巡礼者（ラザロの話を聞いた）</w:t>
      </w:r>
    </w:p>
    <w:p w14:paraId="7F2062F1" w14:textId="77777777" w:rsidR="00CE29AF" w:rsidRDefault="00CE29AF" w:rsidP="007752E5">
      <w:pPr>
        <w:tabs>
          <w:tab w:val="left" w:pos="2712"/>
        </w:tabs>
        <w:spacing w:after="0"/>
        <w:ind w:left="540" w:hangingChars="300" w:hanging="540"/>
        <w:rPr>
          <w:rFonts w:asciiTheme="minorEastAsia" w:hAnsiTheme="minorEastAsia" w:cs="Times New Roman"/>
          <w:sz w:val="18"/>
          <w:szCs w:val="18"/>
          <w:lang w:val="en-US" w:eastAsia="ja-JP"/>
        </w:rPr>
      </w:pPr>
    </w:p>
    <w:p w14:paraId="16CF9025" w14:textId="1128E8A9" w:rsidR="00B5196B" w:rsidRDefault="00CE29AF" w:rsidP="00CE29AF">
      <w:pPr>
        <w:tabs>
          <w:tab w:val="left" w:pos="2712"/>
        </w:tabs>
        <w:spacing w:after="0"/>
        <w:ind w:firstLineChars="100" w:firstLine="18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群衆とは何か？</w:t>
      </w:r>
      <w:r w:rsidR="00B5196B">
        <w:rPr>
          <w:rFonts w:asciiTheme="minorEastAsia" w:hAnsiTheme="minorEastAsia" w:cs="Times New Roman" w:hint="eastAsia"/>
          <w:sz w:val="18"/>
          <w:szCs w:val="18"/>
          <w:lang w:val="en-US" w:eastAsia="ja-JP"/>
        </w:rPr>
        <w:t xml:space="preserve">　</w:t>
      </w:r>
      <w:r>
        <w:rPr>
          <w:rFonts w:asciiTheme="minorEastAsia" w:hAnsiTheme="minorEastAsia" w:cs="Times New Roman" w:hint="eastAsia"/>
          <w:sz w:val="18"/>
          <w:szCs w:val="18"/>
          <w:lang w:val="en-US" w:eastAsia="ja-JP"/>
        </w:rPr>
        <w:t>同じ群衆が</w:t>
      </w:r>
      <w:r w:rsidR="00B5196B">
        <w:rPr>
          <w:rFonts w:asciiTheme="minorEastAsia" w:hAnsiTheme="minorEastAsia" w:cs="Times New Roman" w:hint="eastAsia"/>
          <w:color w:val="0F243E" w:themeColor="text2" w:themeShade="80"/>
          <w:sz w:val="18"/>
          <w:szCs w:val="18"/>
          <w:lang w:val="en-US" w:eastAsia="ja-JP"/>
        </w:rPr>
        <w:t>数日後にイエスを十字架につけろと叫んだ</w:t>
      </w:r>
      <w:r>
        <w:rPr>
          <w:rFonts w:asciiTheme="minorEastAsia" w:hAnsiTheme="minorEastAsia" w:cs="Times New Roman" w:hint="eastAsia"/>
          <w:color w:val="0F243E" w:themeColor="text2" w:themeShade="80"/>
          <w:sz w:val="18"/>
          <w:szCs w:val="18"/>
          <w:lang w:val="en-US" w:eastAsia="ja-JP"/>
        </w:rPr>
        <w:t>。</w:t>
      </w:r>
    </w:p>
    <w:p w14:paraId="0AA6E395" w14:textId="77777777" w:rsidR="00CE29AF" w:rsidRDefault="00B5196B" w:rsidP="00B5196B">
      <w:pPr>
        <w:tabs>
          <w:tab w:val="left" w:pos="2712"/>
        </w:tabs>
        <w:spacing w:after="0"/>
        <w:ind w:left="360" w:hangingChars="200" w:hanging="36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 xml:space="preserve">　この大衆の移り気、愚かな事か！イエスはこの群衆の愚かさをよく知っていたろうに、ばかげた騒ぎを避け</w:t>
      </w:r>
    </w:p>
    <w:p w14:paraId="33D9A28D" w14:textId="68491860" w:rsidR="00B5196B" w:rsidRDefault="00B5196B" w:rsidP="00CE29AF">
      <w:pPr>
        <w:tabs>
          <w:tab w:val="left" w:pos="2712"/>
        </w:tabs>
        <w:spacing w:after="0"/>
        <w:ind w:leftChars="100" w:left="400" w:hangingChars="100" w:hanging="18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なかった</w:t>
      </w:r>
      <w:r w:rsidR="00CE29AF">
        <w:rPr>
          <w:rFonts w:asciiTheme="minorEastAsia" w:hAnsiTheme="minorEastAsia" w:cs="Times New Roman" w:hint="eastAsia"/>
          <w:color w:val="0F243E" w:themeColor="text2" w:themeShade="80"/>
          <w:sz w:val="18"/>
          <w:szCs w:val="18"/>
          <w:lang w:val="en-US" w:eastAsia="ja-JP"/>
        </w:rPr>
        <w:t>。</w:t>
      </w:r>
      <w:r>
        <w:rPr>
          <w:rFonts w:asciiTheme="minorEastAsia" w:hAnsiTheme="minorEastAsia" w:cs="Times New Roman" w:hint="eastAsia"/>
          <w:color w:val="0F243E" w:themeColor="text2" w:themeShade="80"/>
          <w:sz w:val="18"/>
          <w:szCs w:val="18"/>
          <w:lang w:val="en-US" w:eastAsia="ja-JP"/>
        </w:rPr>
        <w:t>自分を王として担ぎ出す群衆に迎合するかのように迎えられてエルサレムに入城した</w:t>
      </w:r>
      <w:r w:rsidR="00CE29AF">
        <w:rPr>
          <w:rFonts w:asciiTheme="minorEastAsia" w:hAnsiTheme="minorEastAsia" w:cs="Times New Roman" w:hint="eastAsia"/>
          <w:color w:val="0F243E" w:themeColor="text2" w:themeShade="80"/>
          <w:sz w:val="18"/>
          <w:szCs w:val="18"/>
          <w:lang w:val="en-US" w:eastAsia="ja-JP"/>
        </w:rPr>
        <w:t>。</w:t>
      </w:r>
    </w:p>
    <w:p w14:paraId="5738F7B6" w14:textId="77777777" w:rsidR="00CE29AF" w:rsidRDefault="00CE29AF" w:rsidP="00CE29AF">
      <w:pPr>
        <w:tabs>
          <w:tab w:val="left" w:pos="2712"/>
        </w:tabs>
        <w:spacing w:after="0"/>
        <w:ind w:leftChars="100" w:left="400" w:hangingChars="100" w:hanging="180"/>
        <w:rPr>
          <w:rFonts w:asciiTheme="minorEastAsia" w:hAnsiTheme="minorEastAsia" w:cs="Times New Roman"/>
          <w:color w:val="0F243E" w:themeColor="text2" w:themeShade="80"/>
          <w:sz w:val="18"/>
          <w:szCs w:val="18"/>
          <w:lang w:val="en-US" w:eastAsia="ja-JP"/>
        </w:rPr>
      </w:pPr>
    </w:p>
    <w:p w14:paraId="3F3DBD29" w14:textId="40C1572F" w:rsidR="00B5196B" w:rsidRDefault="00B5196B" w:rsidP="00B5196B">
      <w:pPr>
        <w:tabs>
          <w:tab w:val="left" w:pos="2712"/>
        </w:tabs>
        <w:spacing w:after="0"/>
        <w:ind w:left="720" w:hangingChars="400" w:hanging="72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 xml:space="preserve">　祭りに来る巡礼者　巡礼する理由は死を恐れるから。</w:t>
      </w:r>
    </w:p>
    <w:p w14:paraId="41E34C28" w14:textId="77777777" w:rsidR="00CE29AF" w:rsidRDefault="00B5196B" w:rsidP="00CE29AF">
      <w:pPr>
        <w:tabs>
          <w:tab w:val="left" w:pos="2712"/>
        </w:tabs>
        <w:spacing w:after="0"/>
        <w:ind w:firstLineChars="200" w:firstLine="36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信仰の歌を歌いに歌った。（</w:t>
      </w:r>
      <w:r w:rsidR="00CE29AF">
        <w:rPr>
          <w:rFonts w:asciiTheme="minorEastAsia" w:hAnsiTheme="minorEastAsia" w:cs="Times New Roman" w:hint="eastAsia"/>
          <w:color w:val="0F243E" w:themeColor="text2" w:themeShade="80"/>
          <w:sz w:val="18"/>
          <w:szCs w:val="18"/>
          <w:lang w:val="en-US" w:eastAsia="ja-JP"/>
        </w:rPr>
        <w:t>詩編4</w:t>
      </w:r>
      <w:r w:rsidR="00CE29AF">
        <w:rPr>
          <w:rFonts w:asciiTheme="minorEastAsia" w:hAnsiTheme="minorEastAsia" w:cs="Times New Roman"/>
          <w:color w:val="0F243E" w:themeColor="text2" w:themeShade="80"/>
          <w:sz w:val="18"/>
          <w:szCs w:val="18"/>
          <w:lang w:val="en-US" w:eastAsia="ja-JP"/>
        </w:rPr>
        <w:t>8</w:t>
      </w:r>
      <w:r>
        <w:rPr>
          <w:rFonts w:asciiTheme="minorEastAsia" w:hAnsiTheme="minorEastAsia" w:cs="Times New Roman" w:hint="eastAsia"/>
          <w:color w:val="0F243E" w:themeColor="text2" w:themeShade="80"/>
          <w:sz w:val="18"/>
          <w:szCs w:val="18"/>
          <w:lang w:val="en-US" w:eastAsia="ja-JP"/>
        </w:rPr>
        <w:t>）</w:t>
      </w:r>
    </w:p>
    <w:p w14:paraId="424F5FEE" w14:textId="77777777" w:rsidR="00CE29AF" w:rsidRDefault="00B5196B" w:rsidP="00CE29AF">
      <w:pPr>
        <w:tabs>
          <w:tab w:val="left" w:pos="2712"/>
        </w:tabs>
        <w:spacing w:after="0"/>
        <w:ind w:firstLineChars="200" w:firstLine="36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都の壮大さをみて、死を超えて導く神の偉大さ、神の確かを感じた。</w:t>
      </w:r>
    </w:p>
    <w:p w14:paraId="00DFB352" w14:textId="27F1EF32" w:rsidR="00B5196B" w:rsidRDefault="00B5196B" w:rsidP="00CE29AF">
      <w:pPr>
        <w:tabs>
          <w:tab w:val="left" w:pos="2712"/>
        </w:tabs>
        <w:spacing w:after="0"/>
        <w:ind w:firstLineChars="200" w:firstLine="36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この城壁のように神は死に対してもたくまし</w:t>
      </w:r>
      <w:r w:rsidR="00CE29AF">
        <w:rPr>
          <w:rFonts w:asciiTheme="minorEastAsia" w:hAnsiTheme="minorEastAsia" w:cs="Times New Roman" w:hint="eastAsia"/>
          <w:color w:val="0F243E" w:themeColor="text2" w:themeShade="80"/>
          <w:sz w:val="18"/>
          <w:szCs w:val="18"/>
          <w:lang w:val="en-US" w:eastAsia="ja-JP"/>
        </w:rPr>
        <w:t>く、</w:t>
      </w:r>
      <w:r>
        <w:rPr>
          <w:rFonts w:asciiTheme="minorEastAsia" w:hAnsiTheme="minorEastAsia" w:cs="Times New Roman" w:hint="eastAsia"/>
          <w:color w:val="0F243E" w:themeColor="text2" w:themeShade="80"/>
          <w:sz w:val="18"/>
          <w:szCs w:val="18"/>
          <w:lang w:val="en-US" w:eastAsia="ja-JP"/>
        </w:rPr>
        <w:t>死に対する防壁となってくださる。</w:t>
      </w:r>
    </w:p>
    <w:p w14:paraId="3FE60E2F" w14:textId="77777777" w:rsidR="00CE29AF" w:rsidRDefault="00B5196B" w:rsidP="00B5196B">
      <w:pPr>
        <w:tabs>
          <w:tab w:val="left" w:pos="2712"/>
        </w:tabs>
        <w:spacing w:after="0"/>
        <w:ind w:left="720" w:hangingChars="400" w:hanging="72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 xml:space="preserve">　　</w:t>
      </w:r>
    </w:p>
    <w:p w14:paraId="20EEF43B" w14:textId="54231150" w:rsidR="00B5196B" w:rsidRDefault="00CE29AF" w:rsidP="00CE29AF">
      <w:pPr>
        <w:tabs>
          <w:tab w:val="left" w:pos="2712"/>
        </w:tabs>
        <w:spacing w:after="0"/>
        <w:ind w:leftChars="100" w:left="760" w:hangingChars="300" w:hanging="54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詩編1</w:t>
      </w:r>
      <w:r>
        <w:rPr>
          <w:rFonts w:asciiTheme="minorEastAsia" w:hAnsiTheme="minorEastAsia" w:cs="Times New Roman"/>
          <w:color w:val="0F243E" w:themeColor="text2" w:themeShade="80"/>
          <w:sz w:val="18"/>
          <w:szCs w:val="18"/>
          <w:lang w:val="en-US" w:eastAsia="ja-JP"/>
        </w:rPr>
        <w:t>18:26</w:t>
      </w:r>
      <w:r w:rsidR="00B5196B">
        <w:rPr>
          <w:rFonts w:asciiTheme="minorEastAsia" w:hAnsiTheme="minorEastAsia" w:cs="Times New Roman" w:hint="eastAsia"/>
          <w:color w:val="0F243E" w:themeColor="text2" w:themeShade="80"/>
          <w:sz w:val="18"/>
          <w:szCs w:val="18"/>
          <w:lang w:val="en-US" w:eastAsia="ja-JP"/>
        </w:rPr>
        <w:t>「ホサナ」祝福を祈る歌。</w:t>
      </w:r>
    </w:p>
    <w:p w14:paraId="33915A74" w14:textId="77777777" w:rsidR="00CE29AF" w:rsidRDefault="00B5196B" w:rsidP="00B5196B">
      <w:pPr>
        <w:tabs>
          <w:tab w:val="left" w:pos="2712"/>
        </w:tabs>
        <w:spacing w:after="0"/>
        <w:ind w:left="720" w:hangingChars="400" w:hanging="72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 xml:space="preserve">　ザカリア</w:t>
      </w:r>
      <w:r w:rsidR="00CE29AF">
        <w:rPr>
          <w:rFonts w:asciiTheme="minorEastAsia" w:hAnsiTheme="minorEastAsia" w:cs="Times New Roman" w:hint="eastAsia"/>
          <w:color w:val="0F243E" w:themeColor="text2" w:themeShade="80"/>
          <w:sz w:val="18"/>
          <w:szCs w:val="18"/>
          <w:lang w:val="en-US" w:eastAsia="ja-JP"/>
        </w:rPr>
        <w:t>9</w:t>
      </w:r>
      <w:r w:rsidR="00CE29AF">
        <w:rPr>
          <w:rFonts w:asciiTheme="minorEastAsia" w:hAnsiTheme="minorEastAsia" w:cs="Times New Roman"/>
          <w:color w:val="0F243E" w:themeColor="text2" w:themeShade="80"/>
          <w:sz w:val="18"/>
          <w:szCs w:val="18"/>
          <w:lang w:val="en-US" w:eastAsia="ja-JP"/>
        </w:rPr>
        <w:t xml:space="preserve">:9  </w:t>
      </w:r>
      <w:r w:rsidR="00CE29AF">
        <w:rPr>
          <w:rFonts w:asciiTheme="minorEastAsia" w:hAnsiTheme="minorEastAsia" w:cs="Times New Roman" w:hint="eastAsia"/>
          <w:color w:val="0F243E" w:themeColor="text2" w:themeShade="80"/>
          <w:sz w:val="18"/>
          <w:szCs w:val="18"/>
          <w:lang w:val="en-US" w:eastAsia="ja-JP"/>
        </w:rPr>
        <w:t>「</w:t>
      </w:r>
      <w:r>
        <w:rPr>
          <w:rFonts w:asciiTheme="minorEastAsia" w:hAnsiTheme="minorEastAsia" w:cs="Times New Roman" w:hint="eastAsia"/>
          <w:color w:val="0F243E" w:themeColor="text2" w:themeShade="80"/>
          <w:sz w:val="18"/>
          <w:szCs w:val="18"/>
          <w:lang w:val="en-US" w:eastAsia="ja-JP"/>
        </w:rPr>
        <w:t>娘シオンよ、喜び歌え・・・」王を迎える歌。</w:t>
      </w:r>
    </w:p>
    <w:p w14:paraId="0A1C520E" w14:textId="6A47E36A" w:rsidR="00B5196B" w:rsidRDefault="00B5196B" w:rsidP="00CE29AF">
      <w:pPr>
        <w:tabs>
          <w:tab w:val="left" w:pos="2712"/>
        </w:tabs>
        <w:spacing w:after="0"/>
        <w:ind w:leftChars="400" w:left="880" w:firstLineChars="300" w:firstLine="54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「娘シオンよ、おそれるな」と変形</w:t>
      </w:r>
      <w:r w:rsidR="00CE29AF">
        <w:rPr>
          <w:rFonts w:asciiTheme="minorEastAsia" w:hAnsiTheme="minorEastAsia" w:cs="Times New Roman" w:hint="eastAsia"/>
          <w:color w:val="0F243E" w:themeColor="text2" w:themeShade="80"/>
          <w:sz w:val="18"/>
          <w:szCs w:val="18"/>
          <w:lang w:val="en-US" w:eastAsia="ja-JP"/>
        </w:rPr>
        <w:t>。</w:t>
      </w:r>
    </w:p>
    <w:p w14:paraId="3459CCEA" w14:textId="77777777" w:rsidR="00CE29AF" w:rsidRDefault="00B5196B" w:rsidP="00CE29AF">
      <w:pPr>
        <w:tabs>
          <w:tab w:val="left" w:pos="2712"/>
        </w:tabs>
        <w:spacing w:after="0"/>
        <w:ind w:left="720" w:hangingChars="400" w:hanging="72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 xml:space="preserve">　　ついにその王が来たと、主イエスを迎えたとき心から賛美を歌った。群衆の熱狂は、イエスが死に打ち勝</w:t>
      </w:r>
    </w:p>
    <w:p w14:paraId="5B2E600D" w14:textId="72F5D3BB" w:rsidR="00CE29AF" w:rsidRDefault="00CE29AF" w:rsidP="00CE29AF">
      <w:pPr>
        <w:tabs>
          <w:tab w:val="left" w:pos="2712"/>
        </w:tabs>
        <w:spacing w:after="0"/>
        <w:ind w:leftChars="200" w:left="800" w:hangingChars="200" w:hanging="36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ち</w:t>
      </w:r>
      <w:r w:rsidR="00B5196B">
        <w:rPr>
          <w:rFonts w:asciiTheme="minorEastAsia" w:hAnsiTheme="minorEastAsia" w:cs="Times New Roman" w:hint="eastAsia"/>
          <w:color w:val="0F243E" w:themeColor="text2" w:themeShade="80"/>
          <w:sz w:val="18"/>
          <w:szCs w:val="18"/>
          <w:lang w:val="en-US" w:eastAsia="ja-JP"/>
        </w:rPr>
        <w:t>、ラザロを墓の中から呼び出した人だから。群衆が歓呼したとき、その心の中にあったのは死を</w:t>
      </w:r>
    </w:p>
    <w:p w14:paraId="4D729B81" w14:textId="30D0FA58" w:rsidR="00B5196B" w:rsidRDefault="00B5196B" w:rsidP="00CE29AF">
      <w:pPr>
        <w:tabs>
          <w:tab w:val="left" w:pos="2712"/>
        </w:tabs>
        <w:spacing w:after="0"/>
        <w:ind w:leftChars="200" w:left="800" w:hangingChars="200" w:hanging="36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恐れる思い</w:t>
      </w:r>
      <w:r w:rsidR="00CE29AF">
        <w:rPr>
          <w:rFonts w:asciiTheme="minorEastAsia" w:hAnsiTheme="minorEastAsia" w:cs="Times New Roman" w:hint="eastAsia"/>
          <w:color w:val="0F243E" w:themeColor="text2" w:themeShade="80"/>
          <w:sz w:val="18"/>
          <w:szCs w:val="18"/>
          <w:lang w:val="en-US" w:eastAsia="ja-JP"/>
        </w:rPr>
        <w:t>である</w:t>
      </w:r>
      <w:r>
        <w:rPr>
          <w:rFonts w:asciiTheme="minorEastAsia" w:hAnsiTheme="minorEastAsia" w:cs="Times New Roman" w:hint="eastAsia"/>
          <w:color w:val="0F243E" w:themeColor="text2" w:themeShade="80"/>
          <w:sz w:val="18"/>
          <w:szCs w:val="18"/>
          <w:lang w:val="en-US" w:eastAsia="ja-JP"/>
        </w:rPr>
        <w:t>。</w:t>
      </w:r>
    </w:p>
    <w:p w14:paraId="40C4710A" w14:textId="77777777" w:rsidR="00B5196B" w:rsidRPr="00E65C74" w:rsidRDefault="00B5196B" w:rsidP="00B5196B">
      <w:pPr>
        <w:tabs>
          <w:tab w:val="left" w:pos="2712"/>
        </w:tabs>
        <w:spacing w:after="0"/>
        <w:ind w:left="720" w:hangingChars="400" w:hanging="720"/>
        <w:rPr>
          <w:rFonts w:asciiTheme="minorEastAsia" w:hAnsiTheme="minorEastAsia" w:cs="Times New Roman"/>
          <w:color w:val="0F243E" w:themeColor="text2" w:themeShade="80"/>
          <w:sz w:val="20"/>
          <w:szCs w:val="20"/>
          <w:lang w:val="en-US" w:eastAsia="ja-JP"/>
        </w:rPr>
      </w:pPr>
      <w:r>
        <w:rPr>
          <w:rFonts w:asciiTheme="minorEastAsia" w:hAnsiTheme="minorEastAsia" w:cs="Times New Roman" w:hint="eastAsia"/>
          <w:color w:val="0F243E" w:themeColor="text2" w:themeShade="80"/>
          <w:sz w:val="18"/>
          <w:szCs w:val="18"/>
          <w:lang w:val="en-US" w:eastAsia="ja-JP"/>
        </w:rPr>
        <w:lastRenderedPageBreak/>
        <w:t xml:space="preserve">　　</w:t>
      </w:r>
      <w:r w:rsidRPr="00E65C74">
        <w:rPr>
          <w:rFonts w:asciiTheme="minorEastAsia" w:hAnsiTheme="minorEastAsia" w:cs="Times New Roman" w:hint="eastAsia"/>
          <w:color w:val="0F243E" w:themeColor="text2" w:themeShade="80"/>
          <w:sz w:val="20"/>
          <w:szCs w:val="20"/>
          <w:lang w:val="en-US" w:eastAsia="ja-JP"/>
        </w:rPr>
        <w:t>イエスはそのように、ご自分を命の主として迎えられることを受け入れられた。</w:t>
      </w:r>
    </w:p>
    <w:p w14:paraId="69053C8D" w14:textId="3DAFFE2D" w:rsidR="00E65C74" w:rsidRDefault="00B5196B" w:rsidP="00CE29AF">
      <w:pPr>
        <w:tabs>
          <w:tab w:val="left" w:pos="2712"/>
        </w:tabs>
        <w:spacing w:after="0"/>
        <w:ind w:left="800" w:hangingChars="400" w:hanging="800"/>
        <w:rPr>
          <w:rFonts w:asciiTheme="minorEastAsia" w:hAnsiTheme="minorEastAsia" w:cs="Times New Roman"/>
          <w:color w:val="0F243E" w:themeColor="text2" w:themeShade="80"/>
          <w:sz w:val="20"/>
          <w:szCs w:val="20"/>
          <w:lang w:val="en-US" w:eastAsia="ja-JP"/>
        </w:rPr>
      </w:pPr>
      <w:r w:rsidRPr="00E65C74">
        <w:rPr>
          <w:rFonts w:asciiTheme="minorEastAsia" w:hAnsiTheme="minorEastAsia" w:cs="Times New Roman" w:hint="eastAsia"/>
          <w:color w:val="0F243E" w:themeColor="text2" w:themeShade="80"/>
          <w:sz w:val="20"/>
          <w:szCs w:val="20"/>
          <w:lang w:val="en-US" w:eastAsia="ja-JP"/>
        </w:rPr>
        <w:t xml:space="preserve">　　</w:t>
      </w:r>
      <w:r w:rsidR="00CE29AF" w:rsidRPr="00E65C74">
        <w:rPr>
          <w:rFonts w:asciiTheme="minorEastAsia" w:hAnsiTheme="minorEastAsia" w:cs="Times New Roman" w:hint="eastAsia"/>
          <w:color w:val="0F243E" w:themeColor="text2" w:themeShade="80"/>
          <w:sz w:val="20"/>
          <w:szCs w:val="20"/>
          <w:lang w:val="en-US" w:eastAsia="ja-JP"/>
        </w:rPr>
        <w:t>平和の王として子ろばに乗って入城。</w:t>
      </w:r>
      <w:r w:rsidR="00E65C74" w:rsidRPr="00E65C74">
        <w:rPr>
          <w:rFonts w:asciiTheme="minorEastAsia" w:hAnsiTheme="minorEastAsia" w:cs="Times New Roman" w:hint="eastAsia"/>
          <w:color w:val="0F243E" w:themeColor="text2" w:themeShade="80"/>
          <w:sz w:val="20"/>
          <w:szCs w:val="20"/>
          <w:lang w:val="en-US" w:eastAsia="ja-JP"/>
        </w:rPr>
        <w:t>イエスは武器を取っての戦いはしない。</w:t>
      </w:r>
    </w:p>
    <w:p w14:paraId="4B3169EB" w14:textId="5A60573E" w:rsidR="00B5196B" w:rsidRPr="00E65C74" w:rsidRDefault="00B5196B" w:rsidP="00E65C74">
      <w:pPr>
        <w:tabs>
          <w:tab w:val="left" w:pos="2712"/>
        </w:tabs>
        <w:spacing w:after="0"/>
        <w:ind w:leftChars="200" w:left="840" w:hangingChars="200" w:hanging="400"/>
        <w:rPr>
          <w:rFonts w:asciiTheme="minorEastAsia" w:hAnsiTheme="minorEastAsia" w:cs="Times New Roman"/>
          <w:color w:val="0F243E" w:themeColor="text2" w:themeShade="80"/>
          <w:sz w:val="20"/>
          <w:szCs w:val="20"/>
          <w:lang w:val="en-US" w:eastAsia="ja-JP"/>
        </w:rPr>
      </w:pPr>
      <w:r w:rsidRPr="00E65C74">
        <w:rPr>
          <w:rFonts w:asciiTheme="minorEastAsia" w:hAnsiTheme="minorEastAsia" w:cs="Times New Roman" w:hint="eastAsia"/>
          <w:color w:val="0F243E" w:themeColor="text2" w:themeShade="80"/>
          <w:sz w:val="20"/>
          <w:szCs w:val="20"/>
          <w:lang w:val="en-US" w:eastAsia="ja-JP"/>
        </w:rPr>
        <w:t>死におびえている一人ひとりの心に</w:t>
      </w:r>
      <w:r w:rsidR="00CE29AF" w:rsidRPr="00E65C74">
        <w:rPr>
          <w:rFonts w:asciiTheme="minorEastAsia" w:hAnsiTheme="minorEastAsia" w:cs="Times New Roman" w:hint="eastAsia"/>
          <w:color w:val="0F243E" w:themeColor="text2" w:themeShade="80"/>
          <w:sz w:val="20"/>
          <w:szCs w:val="20"/>
          <w:lang w:val="en-US" w:eastAsia="ja-JP"/>
        </w:rPr>
        <w:t>、</w:t>
      </w:r>
      <w:r w:rsidRPr="00E65C74">
        <w:rPr>
          <w:rFonts w:asciiTheme="minorEastAsia" w:hAnsiTheme="minorEastAsia" w:cs="Times New Roman" w:hint="eastAsia"/>
          <w:color w:val="0F243E" w:themeColor="text2" w:themeShade="80"/>
          <w:sz w:val="20"/>
          <w:szCs w:val="20"/>
          <w:lang w:val="en-US" w:eastAsia="ja-JP"/>
        </w:rPr>
        <w:t>死に勝つ信仰を植え付けて下さ</w:t>
      </w:r>
      <w:r w:rsidR="00CE29AF" w:rsidRPr="00E65C74">
        <w:rPr>
          <w:rFonts w:asciiTheme="minorEastAsia" w:hAnsiTheme="minorEastAsia" w:cs="Times New Roman" w:hint="eastAsia"/>
          <w:color w:val="0F243E" w:themeColor="text2" w:themeShade="80"/>
          <w:sz w:val="20"/>
          <w:szCs w:val="20"/>
          <w:lang w:val="en-US" w:eastAsia="ja-JP"/>
        </w:rPr>
        <w:t>る。</w:t>
      </w:r>
    </w:p>
    <w:p w14:paraId="41B93BAE" w14:textId="77777777" w:rsidR="00B5196B" w:rsidRDefault="00B5196B" w:rsidP="00B5196B">
      <w:pPr>
        <w:tabs>
          <w:tab w:val="left" w:pos="2712"/>
        </w:tabs>
        <w:spacing w:after="0"/>
        <w:ind w:leftChars="100" w:left="760" w:hangingChars="300" w:hanging="540"/>
        <w:rPr>
          <w:rFonts w:asciiTheme="minorEastAsia" w:hAnsiTheme="minorEastAsia" w:cs="Times New Roman"/>
          <w:color w:val="0F243E" w:themeColor="text2" w:themeShade="80"/>
          <w:sz w:val="18"/>
          <w:szCs w:val="18"/>
          <w:lang w:val="en-US" w:eastAsia="ja-JP"/>
        </w:rPr>
      </w:pPr>
      <w:r>
        <w:rPr>
          <w:rFonts w:asciiTheme="minorEastAsia" w:hAnsiTheme="minorEastAsia" w:cs="Times New Roman" w:hint="eastAsia"/>
          <w:color w:val="0F243E" w:themeColor="text2" w:themeShade="80"/>
          <w:sz w:val="18"/>
          <w:szCs w:val="18"/>
          <w:lang w:val="en-US" w:eastAsia="ja-JP"/>
        </w:rPr>
        <w:t xml:space="preserve">　</w:t>
      </w:r>
    </w:p>
    <w:p w14:paraId="7A335DD8" w14:textId="3931B726" w:rsidR="00B5196B" w:rsidRPr="00E65C74" w:rsidRDefault="00B5196B" w:rsidP="00E65C74">
      <w:pPr>
        <w:tabs>
          <w:tab w:val="left" w:pos="2712"/>
        </w:tabs>
        <w:spacing w:after="0"/>
        <w:ind w:leftChars="200" w:left="840" w:hangingChars="200" w:hanging="400"/>
        <w:rPr>
          <w:rFonts w:asciiTheme="minorEastAsia" w:hAnsiTheme="minorEastAsia" w:cs="Times New Roman"/>
          <w:color w:val="0F243E" w:themeColor="text2" w:themeShade="80"/>
          <w:sz w:val="20"/>
          <w:szCs w:val="20"/>
          <w:lang w:val="en-US" w:eastAsia="ja-JP"/>
        </w:rPr>
      </w:pPr>
      <w:r w:rsidRPr="00E65C74">
        <w:rPr>
          <w:rFonts w:asciiTheme="minorEastAsia" w:hAnsiTheme="minorEastAsia" w:cs="Times New Roman" w:hint="eastAsia"/>
          <w:color w:val="0F243E" w:themeColor="text2" w:themeShade="80"/>
          <w:sz w:val="20"/>
          <w:szCs w:val="20"/>
          <w:lang w:val="en-US" w:eastAsia="ja-JP"/>
        </w:rPr>
        <w:t>死との闘いをし始めておられたイエス→　今</w:t>
      </w:r>
      <w:r w:rsidR="00E65C74" w:rsidRPr="00E65C74">
        <w:rPr>
          <w:rFonts w:asciiTheme="minorEastAsia" w:hAnsiTheme="minorEastAsia" w:cs="Times New Roman" w:hint="eastAsia"/>
          <w:color w:val="0F243E" w:themeColor="text2" w:themeShade="80"/>
          <w:sz w:val="20"/>
          <w:szCs w:val="20"/>
          <w:lang w:val="en-US" w:eastAsia="ja-JP"/>
        </w:rPr>
        <w:t>、</w:t>
      </w:r>
      <w:r w:rsidRPr="00E65C74">
        <w:rPr>
          <w:rFonts w:asciiTheme="minorEastAsia" w:hAnsiTheme="minorEastAsia" w:cs="Times New Roman" w:hint="eastAsia"/>
          <w:color w:val="0F243E" w:themeColor="text2" w:themeShade="80"/>
          <w:sz w:val="20"/>
          <w:szCs w:val="20"/>
          <w:lang w:val="en-US" w:eastAsia="ja-JP"/>
        </w:rPr>
        <w:t>人々の憤りによって殺されるが、復活される。</w:t>
      </w:r>
    </w:p>
    <w:p w14:paraId="01190DC4" w14:textId="77777777" w:rsidR="00E65C74" w:rsidRDefault="00E65C74" w:rsidP="00B5196B">
      <w:pPr>
        <w:spacing w:after="0" w:line="360" w:lineRule="auto"/>
        <w:rPr>
          <w:rFonts w:asciiTheme="minorEastAsia" w:hAnsiTheme="minorEastAsia" w:cs="Times New Roman"/>
          <w:color w:val="0F243E" w:themeColor="text2" w:themeShade="80"/>
          <w:sz w:val="18"/>
          <w:szCs w:val="18"/>
          <w:lang w:val="en-US" w:eastAsia="ja-JP"/>
        </w:rPr>
      </w:pPr>
    </w:p>
    <w:p w14:paraId="22FC7477" w14:textId="1D568C78" w:rsidR="00B5196B" w:rsidRDefault="00B5196B" w:rsidP="00E65C74">
      <w:pPr>
        <w:spacing w:after="0" w:line="360" w:lineRule="auto"/>
        <w:ind w:firstLineChars="100" w:firstLine="201"/>
        <w:rPr>
          <w:rFonts w:asciiTheme="minorEastAsia" w:hAnsiTheme="minorEastAsia" w:cs="Times New Roman"/>
          <w:sz w:val="20"/>
          <w:szCs w:val="20"/>
          <w:lang w:val="en-US" w:eastAsia="ja-JP"/>
        </w:rPr>
      </w:pPr>
      <w:r>
        <w:rPr>
          <w:rFonts w:asciiTheme="minorEastAsia" w:hAnsiTheme="minorEastAsia" w:cs="Times New Roman" w:hint="eastAsia"/>
          <w:b/>
          <w:sz w:val="20"/>
          <w:szCs w:val="20"/>
          <w:lang w:val="en-US" w:eastAsia="ja-JP"/>
        </w:rPr>
        <w:t xml:space="preserve">　</w:t>
      </w:r>
      <w:r>
        <w:rPr>
          <w:rFonts w:asciiTheme="minorEastAsia" w:hAnsiTheme="minorEastAsia" w:cs="Times New Roman" w:hint="eastAsia"/>
          <w:sz w:val="20"/>
          <w:szCs w:val="20"/>
          <w:lang w:val="en-US" w:eastAsia="ja-JP"/>
        </w:rPr>
        <w:t>イエスと弟子たち、アジトに入って最後の食事の準備</w:t>
      </w:r>
      <w:r w:rsidR="00D61B11">
        <w:rPr>
          <w:rFonts w:asciiTheme="minorEastAsia" w:hAnsiTheme="minorEastAsia" w:cs="Times New Roman" w:hint="eastAsia"/>
          <w:sz w:val="20"/>
          <w:szCs w:val="20"/>
          <w:lang w:val="en-US" w:eastAsia="ja-JP"/>
        </w:rPr>
        <w:t>する。</w:t>
      </w:r>
    </w:p>
    <w:p w14:paraId="4A0CB519" w14:textId="77777777" w:rsidR="00B5196B" w:rsidRDefault="00B5196B" w:rsidP="00B5196B">
      <w:pPr>
        <w:spacing w:after="0" w:line="360" w:lineRule="auto"/>
        <w:rPr>
          <w:rFonts w:asciiTheme="minorEastAsia" w:hAnsiTheme="minorEastAsia" w:cs="Times New Roman"/>
          <w:b/>
          <w:sz w:val="20"/>
          <w:szCs w:val="20"/>
          <w:lang w:val="en-US" w:eastAsia="ja-JP"/>
        </w:rPr>
      </w:pPr>
    </w:p>
    <w:p w14:paraId="648C5EF0" w14:textId="24988446" w:rsidR="00B5196B" w:rsidRDefault="00E65C74" w:rsidP="00B5196B">
      <w:pPr>
        <w:spacing w:after="0" w:line="360" w:lineRule="auto"/>
        <w:rPr>
          <w:sz w:val="20"/>
          <w:szCs w:val="20"/>
          <w:lang w:eastAsia="ja-JP"/>
        </w:rPr>
      </w:pPr>
      <w:r>
        <w:rPr>
          <w:rFonts w:asciiTheme="minorEastAsia" w:hAnsiTheme="minorEastAsia" w:cs="Times New Roman" w:hint="eastAsia"/>
          <w:b/>
          <w:sz w:val="20"/>
          <w:szCs w:val="20"/>
          <w:lang w:val="en-US" w:eastAsia="ja-JP"/>
        </w:rPr>
        <w:t>Ⅱ</w:t>
      </w:r>
      <w:r w:rsidR="00B5196B">
        <w:rPr>
          <w:rFonts w:asciiTheme="minorEastAsia" w:hAnsiTheme="minorEastAsia" w:cs="Times New Roman" w:hint="eastAsia"/>
          <w:b/>
          <w:sz w:val="20"/>
          <w:szCs w:val="20"/>
          <w:lang w:val="en-US" w:eastAsia="ja-JP"/>
        </w:rPr>
        <w:t xml:space="preserve">　最後の晩餐</w:t>
      </w:r>
      <w:r w:rsidR="00B5196B">
        <w:rPr>
          <w:sz w:val="20"/>
          <w:szCs w:val="20"/>
          <w:lang w:eastAsia="ja-JP"/>
        </w:rPr>
        <w:t xml:space="preserve">        </w:t>
      </w:r>
      <w:r w:rsidR="00B5196B">
        <w:rPr>
          <w:rFonts w:hint="eastAsia"/>
          <w:b/>
          <w:sz w:val="20"/>
          <w:szCs w:val="20"/>
        </w:rPr>
        <w:t>ヨハネ</w:t>
      </w:r>
      <w:r w:rsidR="00B5196B">
        <w:rPr>
          <w:rFonts w:hint="eastAsia"/>
          <w:b/>
          <w:sz w:val="20"/>
          <w:szCs w:val="20"/>
          <w:lang w:eastAsia="ja-JP"/>
        </w:rPr>
        <w:t>１３：</w:t>
      </w:r>
      <w:r w:rsidR="00B5196B">
        <w:rPr>
          <w:rFonts w:hint="eastAsia"/>
          <w:b/>
          <w:sz w:val="20"/>
          <w:szCs w:val="20"/>
        </w:rPr>
        <w:t>１</w:t>
      </w:r>
      <w:r w:rsidR="00B5196B">
        <w:rPr>
          <w:rFonts w:hint="eastAsia"/>
          <w:b/>
          <w:sz w:val="20"/>
          <w:szCs w:val="20"/>
          <w:lang w:eastAsia="ja-JP"/>
        </w:rPr>
        <w:t>～１５</w:t>
      </w:r>
    </w:p>
    <w:p w14:paraId="75EC19D8" w14:textId="1E159365" w:rsidR="00B5196B" w:rsidRPr="00D61B11" w:rsidRDefault="00B5196B" w:rsidP="00D61B11">
      <w:pPr>
        <w:pStyle w:val="a3"/>
        <w:spacing w:line="240" w:lineRule="auto"/>
        <w:ind w:left="420"/>
        <w:rPr>
          <w:sz w:val="20"/>
          <w:szCs w:val="20"/>
          <w:lang w:eastAsia="ja-JP"/>
        </w:rPr>
      </w:pPr>
      <w:r>
        <w:rPr>
          <w:rFonts w:hint="eastAsia"/>
          <w:sz w:val="20"/>
          <w:szCs w:val="20"/>
          <w:lang w:eastAsia="ja-JP"/>
        </w:rPr>
        <w:t xml:space="preserve">　</w:t>
      </w:r>
      <w:r w:rsidR="00D61B11">
        <w:rPr>
          <w:rFonts w:hint="eastAsia"/>
          <w:sz w:val="20"/>
          <w:szCs w:val="20"/>
          <w:lang w:eastAsia="ja-JP"/>
        </w:rPr>
        <w:t>共観福音書では</w:t>
      </w:r>
      <w:r w:rsidRPr="00E65C74">
        <w:rPr>
          <w:rFonts w:hint="eastAsia"/>
          <w:sz w:val="20"/>
          <w:szCs w:val="20"/>
          <w:lang w:eastAsia="ja-JP"/>
        </w:rPr>
        <w:t>パンを裂き記念を遺す</w:t>
      </w:r>
      <w:r w:rsidR="00D61B11">
        <w:rPr>
          <w:rFonts w:hint="eastAsia"/>
          <w:sz w:val="20"/>
          <w:szCs w:val="20"/>
          <w:lang w:eastAsia="ja-JP"/>
        </w:rPr>
        <w:t>場面の記述があるが、ヨハネ福音書では、その</w:t>
      </w:r>
      <w:r w:rsidRPr="00E65C74">
        <w:rPr>
          <w:rFonts w:hint="eastAsia"/>
          <w:sz w:val="20"/>
          <w:szCs w:val="20"/>
          <w:lang w:eastAsia="ja-JP"/>
        </w:rPr>
        <w:t>代わりにイエスが</w:t>
      </w:r>
      <w:r w:rsidR="00D61B11">
        <w:rPr>
          <w:rFonts w:hint="eastAsia"/>
          <w:sz w:val="20"/>
          <w:szCs w:val="20"/>
          <w:lang w:eastAsia="ja-JP"/>
        </w:rPr>
        <w:t>弟子たちの</w:t>
      </w:r>
      <w:r w:rsidRPr="00E65C74">
        <w:rPr>
          <w:rFonts w:hint="eastAsia"/>
          <w:sz w:val="20"/>
          <w:szCs w:val="20"/>
          <w:lang w:eastAsia="ja-JP"/>
        </w:rPr>
        <w:t>足を洗うという行為</w:t>
      </w:r>
      <w:r w:rsidR="00D61B11">
        <w:rPr>
          <w:rFonts w:hint="eastAsia"/>
          <w:sz w:val="20"/>
          <w:szCs w:val="20"/>
          <w:lang w:eastAsia="ja-JP"/>
        </w:rPr>
        <w:t>が述べられている</w:t>
      </w:r>
      <w:r w:rsidRPr="00E65C74">
        <w:rPr>
          <w:rFonts w:hint="eastAsia"/>
          <w:sz w:val="20"/>
          <w:szCs w:val="20"/>
          <w:lang w:eastAsia="ja-JP"/>
        </w:rPr>
        <w:t>。</w:t>
      </w:r>
      <w:r w:rsidR="00D61B11">
        <w:rPr>
          <w:rFonts w:hint="eastAsia"/>
          <w:sz w:val="20"/>
          <w:szCs w:val="20"/>
          <w:lang w:eastAsia="ja-JP"/>
        </w:rPr>
        <w:t>「足を洗う」という行為は</w:t>
      </w:r>
      <w:r w:rsidRPr="00D61B11">
        <w:rPr>
          <w:rFonts w:hint="eastAsia"/>
          <w:sz w:val="20"/>
          <w:szCs w:val="20"/>
          <w:lang w:eastAsia="ja-JP"/>
        </w:rPr>
        <w:t>パレスチナの風習</w:t>
      </w:r>
      <w:r w:rsidR="00D61B11">
        <w:rPr>
          <w:rFonts w:hint="eastAsia"/>
          <w:sz w:val="20"/>
          <w:szCs w:val="20"/>
          <w:lang w:eastAsia="ja-JP"/>
        </w:rPr>
        <w:t>で、</w:t>
      </w:r>
      <w:r w:rsidRPr="00D61B11">
        <w:rPr>
          <w:rFonts w:hint="eastAsia"/>
          <w:sz w:val="20"/>
          <w:szCs w:val="20"/>
          <w:lang w:eastAsia="ja-JP"/>
        </w:rPr>
        <w:t>祝宴に出かける前に沐浴</w:t>
      </w:r>
      <w:r w:rsidR="00D61B11">
        <w:rPr>
          <w:rFonts w:hint="eastAsia"/>
          <w:sz w:val="20"/>
          <w:szCs w:val="20"/>
          <w:lang w:eastAsia="ja-JP"/>
        </w:rPr>
        <w:t>し</w:t>
      </w:r>
      <w:r w:rsidRPr="00D61B11">
        <w:rPr>
          <w:rFonts w:hint="eastAsia"/>
          <w:sz w:val="20"/>
          <w:szCs w:val="20"/>
          <w:lang w:eastAsia="ja-JP"/>
        </w:rPr>
        <w:t>、家に入る前に</w:t>
      </w:r>
      <w:r w:rsidR="00D61B11">
        <w:rPr>
          <w:rFonts w:hint="eastAsia"/>
          <w:sz w:val="20"/>
          <w:szCs w:val="20"/>
          <w:lang w:eastAsia="ja-JP"/>
        </w:rPr>
        <w:t>は</w:t>
      </w:r>
      <w:r w:rsidRPr="00D61B11">
        <w:rPr>
          <w:rFonts w:hint="eastAsia"/>
          <w:sz w:val="20"/>
          <w:szCs w:val="20"/>
          <w:lang w:eastAsia="ja-JP"/>
        </w:rPr>
        <w:t>足</w:t>
      </w:r>
      <w:r w:rsidR="00D61B11">
        <w:rPr>
          <w:rFonts w:hint="eastAsia"/>
          <w:sz w:val="20"/>
          <w:szCs w:val="20"/>
          <w:lang w:eastAsia="ja-JP"/>
        </w:rPr>
        <w:t>を洗った</w:t>
      </w:r>
      <w:r w:rsidRPr="00D61B11">
        <w:rPr>
          <w:rFonts w:hint="eastAsia"/>
          <w:sz w:val="20"/>
          <w:szCs w:val="20"/>
          <w:lang w:eastAsia="ja-JP"/>
        </w:rPr>
        <w:t>。</w:t>
      </w:r>
    </w:p>
    <w:p w14:paraId="072340CF" w14:textId="5959A1C2" w:rsidR="00E65C74" w:rsidRPr="00D61B11" w:rsidRDefault="00B5196B" w:rsidP="00D61B11">
      <w:pPr>
        <w:spacing w:after="0"/>
        <w:ind w:leftChars="100" w:left="220"/>
        <w:rPr>
          <w:color w:val="17365D" w:themeColor="text2" w:themeShade="BF"/>
          <w:sz w:val="18"/>
          <w:szCs w:val="18"/>
          <w:lang w:eastAsia="ja-JP"/>
        </w:rPr>
      </w:pPr>
      <w:r>
        <w:rPr>
          <w:rFonts w:hint="eastAsia"/>
          <w:sz w:val="20"/>
          <w:szCs w:val="20"/>
        </w:rPr>
        <w:t>さて、過ぎ越し</w:t>
      </w:r>
      <w:r>
        <w:rPr>
          <w:rFonts w:hint="eastAsia"/>
          <w:sz w:val="20"/>
          <w:szCs w:val="20"/>
          <w:lang w:eastAsia="ja-JP"/>
        </w:rPr>
        <w:t>祭</w:t>
      </w:r>
      <w:r>
        <w:rPr>
          <w:rFonts w:hint="eastAsia"/>
          <w:sz w:val="20"/>
          <w:szCs w:val="20"/>
        </w:rPr>
        <w:t>の前のことである。イエスはこの世から父のもとへ移るご自分の時が来たことを悟り、世にいる弟子たちを愛して</w:t>
      </w:r>
      <w:r w:rsidR="00DC54B1">
        <w:rPr>
          <w:b/>
          <w:sz w:val="20"/>
          <w:szCs w:val="20"/>
        </w:rPr>
        <w:ruby>
          <w:rubyPr>
            <w:rubyAlign w:val="distributeSpace"/>
            <w:hps w:val="10"/>
            <w:hpsRaise w:val="18"/>
            <w:hpsBaseText w:val="20"/>
            <w:lid w:val="fil-PH"/>
          </w:rubyPr>
          <w:rt>
            <w:r w:rsidR="00DC54B1" w:rsidRPr="00DC54B1">
              <w:rPr>
                <w:rFonts w:ascii="ＭＳ 明朝" w:eastAsia="ＭＳ 明朝" w:hAnsi="ＭＳ 明朝" w:hint="eastAsia"/>
                <w:b/>
                <w:sz w:val="10"/>
                <w:szCs w:val="20"/>
              </w:rPr>
              <w:t>①</w:t>
            </w:r>
          </w:rt>
          <w:rubyBase>
            <w:r w:rsidR="00DC54B1">
              <w:rPr>
                <w:rFonts w:hint="eastAsia"/>
                <w:b/>
                <w:sz w:val="20"/>
                <w:szCs w:val="20"/>
              </w:rPr>
              <w:t>この</w:t>
            </w:r>
          </w:rubyBase>
        </w:ruby>
      </w:r>
      <w:r>
        <w:rPr>
          <w:rFonts w:hint="eastAsia"/>
          <w:b/>
          <w:sz w:val="20"/>
          <w:szCs w:val="20"/>
        </w:rPr>
        <w:t>上なく愛し抜かれた</w:t>
      </w:r>
      <w:r>
        <w:rPr>
          <w:rFonts w:hint="eastAsia"/>
          <w:sz w:val="20"/>
          <w:szCs w:val="20"/>
        </w:rPr>
        <w:t>。夕食の時であっ</w:t>
      </w:r>
      <w:r w:rsidR="00B93BCB">
        <w:rPr>
          <w:rFonts w:hint="eastAsia"/>
          <w:sz w:val="20"/>
          <w:szCs w:val="20"/>
        </w:rPr>
        <w:t>た。</w:t>
      </w:r>
      <w:r>
        <w:rPr>
          <w:rFonts w:hint="eastAsia"/>
          <w:sz w:val="20"/>
          <w:szCs w:val="20"/>
        </w:rPr>
        <w:t>すでに悪魔は、イスカリオ</w:t>
      </w:r>
      <w:r>
        <w:rPr>
          <w:rFonts w:hint="eastAsia"/>
          <w:sz w:val="20"/>
          <w:szCs w:val="20"/>
          <w:lang w:eastAsia="ja-JP"/>
        </w:rPr>
        <w:t>テ</w:t>
      </w:r>
      <w:r>
        <w:rPr>
          <w:rFonts w:hint="eastAsia"/>
          <w:sz w:val="20"/>
          <w:szCs w:val="20"/>
        </w:rPr>
        <w:t>のシモンの子ユダに、イエスを裏切る考えを抱かせていた。イエスは、父がすべてをご自分の手にゆだねられたこと、また、ご自分が神のもとから来て、神のもとに帰ろうとしていることを悟り、</w:t>
      </w:r>
      <w:r w:rsidR="00DC54B1">
        <w:rPr>
          <w:sz w:val="20"/>
          <w:szCs w:val="20"/>
        </w:rPr>
        <w:ruby>
          <w:rubyPr>
            <w:rubyAlign w:val="distributeSpace"/>
            <w:hps w:val="10"/>
            <w:hpsRaise w:val="18"/>
            <w:hpsBaseText w:val="20"/>
            <w:lid w:val="fil-PH"/>
          </w:rubyPr>
          <w:rt>
            <w:r w:rsidR="00DC54B1" w:rsidRPr="00DC54B1">
              <w:rPr>
                <w:rFonts w:ascii="ＭＳ 明朝" w:eastAsia="ＭＳ 明朝" w:hAnsi="ＭＳ 明朝" w:hint="eastAsia"/>
                <w:sz w:val="10"/>
                <w:szCs w:val="20"/>
              </w:rPr>
              <w:t>②</w:t>
            </w:r>
          </w:rt>
          <w:rubyBase>
            <w:r w:rsidR="00DC54B1">
              <w:rPr>
                <w:rFonts w:hint="eastAsia"/>
                <w:sz w:val="20"/>
                <w:szCs w:val="20"/>
              </w:rPr>
              <w:t>食</w:t>
            </w:r>
          </w:rubyBase>
        </w:ruby>
      </w:r>
      <w:r>
        <w:rPr>
          <w:rFonts w:hint="eastAsia"/>
          <w:sz w:val="20"/>
          <w:szCs w:val="20"/>
        </w:rPr>
        <w:t>事の席から立ち上がって上着を脱ぎ、手</w:t>
      </w:r>
      <w:r w:rsidR="00E65C74">
        <w:rPr>
          <w:rFonts w:hint="eastAsia"/>
          <w:sz w:val="20"/>
          <w:szCs w:val="20"/>
        </w:rPr>
        <w:t>ぬぐいを取って腰にまとわれた。</w:t>
      </w:r>
      <w:r w:rsidR="00DC54B1">
        <w:rPr>
          <w:rFonts w:hint="eastAsia"/>
          <w:sz w:val="20"/>
          <w:szCs w:val="20"/>
          <w:lang w:eastAsia="ja-JP"/>
        </w:rPr>
        <w:t xml:space="preserve">　　　　　　</w:t>
      </w:r>
    </w:p>
    <w:p w14:paraId="5B2A4173" w14:textId="7FD0820B" w:rsidR="00B93BCB" w:rsidRDefault="00B5196B" w:rsidP="00D61B11">
      <w:pPr>
        <w:spacing w:after="0"/>
        <w:ind w:leftChars="100" w:left="220"/>
        <w:rPr>
          <w:sz w:val="20"/>
          <w:szCs w:val="20"/>
          <w:lang w:eastAsia="ja-JP"/>
        </w:rPr>
      </w:pPr>
      <w:r>
        <w:rPr>
          <w:rFonts w:hint="eastAsia"/>
          <w:sz w:val="20"/>
          <w:szCs w:val="20"/>
        </w:rPr>
        <w:t>それから、たらいに水を汲んで弟子たちの足を洗い、腰にまとった手ぬぐいで拭き始められた。シモン・ペトロのところに来ると、ペトロは、「主よ、あなたがわたしの足を洗ってくださるのですか」と言った。イエスが答えて、「わたしのしていることは、今あなたには分かるまいが、後で、分かるようになる」と言われた。ペトロが、「わたしの足など、決して洗わないでください」と言うと、イエスは、「もしわたしがあなたを洗わないなら、あなたはわたしと何のかかわりもないことになる」</w:t>
      </w:r>
      <w:r w:rsidR="00B93BCB">
        <w:rPr>
          <w:rFonts w:hint="eastAsia"/>
          <w:sz w:val="20"/>
          <w:szCs w:val="20"/>
        </w:rPr>
        <w:t>と答えられた。そこでシモン・ペトロが言った。「主よ、足だけでなく、手も頭も。」イエスは言われた。</w:t>
      </w:r>
      <w:r w:rsidR="00DC54B1">
        <w:rPr>
          <w:sz w:val="20"/>
          <w:szCs w:val="20"/>
        </w:rPr>
        <w:ruby>
          <w:rubyPr>
            <w:rubyAlign w:val="distributeSpace"/>
            <w:hps w:val="10"/>
            <w:hpsRaise w:val="18"/>
            <w:hpsBaseText w:val="20"/>
            <w:lid w:val="fil-PH"/>
          </w:rubyPr>
          <w:rt>
            <w:r w:rsidR="00DC54B1" w:rsidRPr="00DC54B1">
              <w:rPr>
                <w:rFonts w:ascii="ＭＳ 明朝" w:eastAsia="ＭＳ 明朝" w:hAnsi="ＭＳ 明朝" w:hint="eastAsia"/>
                <w:sz w:val="10"/>
                <w:szCs w:val="20"/>
              </w:rPr>
              <w:t>③</w:t>
            </w:r>
          </w:rt>
          <w:rubyBase>
            <w:r w:rsidR="00DC54B1">
              <w:rPr>
                <w:rFonts w:hint="eastAsia"/>
                <w:sz w:val="20"/>
                <w:szCs w:val="20"/>
              </w:rPr>
              <w:t>「</w:t>
            </w:r>
          </w:rubyBase>
        </w:ruby>
      </w:r>
      <w:r w:rsidR="00B93BCB">
        <w:rPr>
          <w:rFonts w:hint="eastAsia"/>
          <w:sz w:val="20"/>
          <w:szCs w:val="20"/>
        </w:rPr>
        <w:t>すでに体を洗ったものは、全身清いのだから、足だけ洗えばよい。あなたがたは清いのだが、皆が清いわけではない。」と言われたのである。</w:t>
      </w:r>
    </w:p>
    <w:p w14:paraId="25032C7E" w14:textId="77777777" w:rsidR="00DC54B1" w:rsidRDefault="00B5196B" w:rsidP="00DC54B1">
      <w:pPr>
        <w:spacing w:after="0"/>
        <w:ind w:firstLineChars="100" w:firstLine="200"/>
        <w:rPr>
          <w:sz w:val="20"/>
          <w:szCs w:val="20"/>
          <w:lang w:eastAsia="ja-JP"/>
        </w:rPr>
      </w:pPr>
      <w:r>
        <w:rPr>
          <w:rFonts w:hint="eastAsia"/>
          <w:sz w:val="20"/>
          <w:szCs w:val="20"/>
        </w:rPr>
        <w:t>さて、イエスは、弟子たちの足を洗ってしまうと、上着を着て、再び席に着いて言われた</w:t>
      </w:r>
      <w:r w:rsidR="00B93BCB">
        <w:rPr>
          <w:rFonts w:hint="eastAsia"/>
          <w:sz w:val="20"/>
          <w:szCs w:val="20"/>
          <w:lang w:eastAsia="ja-JP"/>
        </w:rPr>
        <w:t>。</w:t>
      </w:r>
    </w:p>
    <w:p w14:paraId="7871B4EA" w14:textId="3046BE66" w:rsidR="00B5196B" w:rsidRDefault="00B5196B" w:rsidP="00D61B11">
      <w:pPr>
        <w:spacing w:after="0"/>
        <w:ind w:leftChars="100" w:left="220"/>
        <w:rPr>
          <w:sz w:val="20"/>
          <w:szCs w:val="20"/>
          <w:lang w:eastAsia="ja-JP"/>
        </w:rPr>
      </w:pPr>
      <w:r>
        <w:rPr>
          <w:rFonts w:hint="eastAsia"/>
          <w:sz w:val="20"/>
          <w:szCs w:val="20"/>
        </w:rPr>
        <w:t>「わたしがあなたがたにしたことが分かるか。あなたがたはわたしを『先生』とか『主』と呼ぶ。そのように言うのは正しい。わたしはそうである。ところで、主であり、師であるわたしがあなたがたの足を洗ったのだから、あなたがたも互いに足を洗い合わ</w:t>
      </w:r>
      <w:r w:rsidR="00B93BCB">
        <w:rPr>
          <w:rFonts w:hint="eastAsia"/>
          <w:sz w:val="20"/>
          <w:szCs w:val="20"/>
        </w:rPr>
        <w:t>なければならない。</w:t>
      </w:r>
      <w:r>
        <w:rPr>
          <w:rFonts w:hint="eastAsia"/>
          <w:sz w:val="20"/>
          <w:szCs w:val="20"/>
        </w:rPr>
        <w:t>わたしがあなたがたにしたとおりに、あなたがたもするようにと、</w:t>
      </w:r>
      <w:r w:rsidR="00B93BCB">
        <w:rPr>
          <w:rFonts w:hint="eastAsia"/>
          <w:sz w:val="20"/>
          <w:szCs w:val="20"/>
        </w:rPr>
        <w:t>模範を示したのである。」</w:t>
      </w:r>
    </w:p>
    <w:p w14:paraId="64DC1DBD" w14:textId="6B6DD0EC" w:rsidR="00DC54B1" w:rsidRDefault="00DC54B1" w:rsidP="00DC54B1">
      <w:pPr>
        <w:spacing w:after="0"/>
        <w:rPr>
          <w:sz w:val="20"/>
          <w:szCs w:val="20"/>
          <w:lang w:eastAsia="ja-JP"/>
        </w:rPr>
      </w:pPr>
    </w:p>
    <w:p w14:paraId="62E2C51E" w14:textId="1405013E" w:rsidR="00DC54B1" w:rsidRPr="00D61B11" w:rsidRDefault="00D61B11" w:rsidP="00D61B11">
      <w:pPr>
        <w:pStyle w:val="a3"/>
        <w:numPr>
          <w:ilvl w:val="0"/>
          <w:numId w:val="36"/>
        </w:numPr>
        <w:spacing w:after="0" w:line="240" w:lineRule="exact"/>
        <w:rPr>
          <w:sz w:val="20"/>
          <w:szCs w:val="20"/>
          <w:lang w:eastAsia="ja-JP"/>
        </w:rPr>
      </w:pPr>
      <w:r>
        <w:rPr>
          <w:rFonts w:hint="eastAsia"/>
          <w:sz w:val="20"/>
          <w:szCs w:val="20"/>
          <w:lang w:eastAsia="ja-JP"/>
        </w:rPr>
        <w:t>「この上なく」というのは、</w:t>
      </w:r>
      <w:r w:rsidR="00DC54B1" w:rsidRPr="00A02EA6">
        <w:rPr>
          <w:rFonts w:hint="eastAsia"/>
          <w:sz w:val="20"/>
          <w:szCs w:val="20"/>
          <w:lang w:eastAsia="ja-JP"/>
        </w:rPr>
        <w:t>「極みまで」「終わりまで」</w:t>
      </w:r>
      <w:r>
        <w:rPr>
          <w:rFonts w:hint="eastAsia"/>
          <w:sz w:val="20"/>
          <w:szCs w:val="20"/>
          <w:lang w:eastAsia="ja-JP"/>
        </w:rPr>
        <w:t>とも訳されており、</w:t>
      </w:r>
      <w:r w:rsidR="00DC54B1" w:rsidRPr="00A02EA6">
        <w:rPr>
          <w:rFonts w:hint="eastAsia"/>
          <w:sz w:val="20"/>
          <w:szCs w:val="20"/>
          <w:lang w:eastAsia="ja-JP"/>
        </w:rPr>
        <w:t>中途半端でなく貫き通す愛が</w:t>
      </w:r>
      <w:r>
        <w:rPr>
          <w:rFonts w:hint="eastAsia"/>
          <w:sz w:val="20"/>
          <w:szCs w:val="20"/>
          <w:lang w:eastAsia="ja-JP"/>
        </w:rPr>
        <w:t>、ご自分を</w:t>
      </w:r>
      <w:r w:rsidR="00DC54B1" w:rsidRPr="00A02EA6">
        <w:rPr>
          <w:rFonts w:hint="eastAsia"/>
          <w:sz w:val="20"/>
          <w:szCs w:val="20"/>
          <w:lang w:eastAsia="ja-JP"/>
        </w:rPr>
        <w:t>ご聖体として</w:t>
      </w:r>
      <w:r w:rsidR="00DC54B1" w:rsidRPr="00D61B11">
        <w:rPr>
          <w:rFonts w:hint="eastAsia"/>
          <w:sz w:val="20"/>
          <w:szCs w:val="20"/>
          <w:lang w:eastAsia="ja-JP"/>
        </w:rPr>
        <w:t>私たちの内に留まることを可能にした</w:t>
      </w:r>
      <w:r>
        <w:rPr>
          <w:rFonts w:hint="eastAsia"/>
          <w:sz w:val="20"/>
          <w:szCs w:val="20"/>
          <w:lang w:eastAsia="ja-JP"/>
        </w:rPr>
        <w:t>、という意味である</w:t>
      </w:r>
      <w:r w:rsidR="00DC54B1" w:rsidRPr="00D61B11">
        <w:rPr>
          <w:rFonts w:hint="eastAsia"/>
          <w:sz w:val="20"/>
          <w:szCs w:val="20"/>
          <w:lang w:eastAsia="ja-JP"/>
        </w:rPr>
        <w:t>。</w:t>
      </w:r>
    </w:p>
    <w:p w14:paraId="3B2B34E6" w14:textId="08CD0863" w:rsidR="00DC54B1" w:rsidRPr="00D61B11" w:rsidRDefault="00DC54B1" w:rsidP="00D61B11">
      <w:pPr>
        <w:pStyle w:val="a3"/>
        <w:numPr>
          <w:ilvl w:val="0"/>
          <w:numId w:val="36"/>
        </w:numPr>
        <w:spacing w:after="0"/>
        <w:rPr>
          <w:sz w:val="20"/>
          <w:szCs w:val="20"/>
          <w:lang w:eastAsia="ja-JP"/>
        </w:rPr>
      </w:pPr>
      <w:r w:rsidRPr="00A02EA6">
        <w:rPr>
          <w:rFonts w:hint="eastAsia"/>
          <w:sz w:val="20"/>
          <w:szCs w:val="20"/>
          <w:lang w:eastAsia="ja-JP"/>
        </w:rPr>
        <w:t>イエスは愛の心に突き動かされたように立ち上がった。</w:t>
      </w:r>
      <w:r w:rsidR="00D61B11">
        <w:rPr>
          <w:rFonts w:hint="eastAsia"/>
          <w:sz w:val="20"/>
          <w:szCs w:val="20"/>
          <w:lang w:eastAsia="ja-JP"/>
        </w:rPr>
        <w:t>イエスは</w:t>
      </w:r>
      <w:r w:rsidRPr="00D61B11">
        <w:rPr>
          <w:rFonts w:hint="eastAsia"/>
          <w:sz w:val="20"/>
          <w:szCs w:val="20"/>
          <w:lang w:eastAsia="ja-JP"/>
        </w:rPr>
        <w:t>ご自分の時が来たことを知</w:t>
      </w:r>
      <w:r w:rsidR="00D61B11">
        <w:rPr>
          <w:rFonts w:hint="eastAsia"/>
          <w:sz w:val="20"/>
          <w:szCs w:val="20"/>
          <w:lang w:eastAsia="ja-JP"/>
        </w:rPr>
        <w:t>り、弟子たちの足を洗うという行動による遺言を残されたのである。</w:t>
      </w:r>
      <w:r w:rsidRPr="00D61B11">
        <w:rPr>
          <w:rFonts w:hint="eastAsia"/>
          <w:sz w:val="20"/>
          <w:szCs w:val="20"/>
          <w:lang w:eastAsia="ja-JP"/>
        </w:rPr>
        <w:t>。</w:t>
      </w:r>
    </w:p>
    <w:p w14:paraId="30C4E145" w14:textId="489E6ECF" w:rsidR="00DC54B1" w:rsidRPr="00A02EA6" w:rsidRDefault="00DC54B1" w:rsidP="00DC54B1">
      <w:pPr>
        <w:pStyle w:val="a3"/>
        <w:numPr>
          <w:ilvl w:val="0"/>
          <w:numId w:val="36"/>
        </w:numPr>
        <w:spacing w:after="0"/>
        <w:rPr>
          <w:sz w:val="20"/>
          <w:szCs w:val="20"/>
          <w:lang w:eastAsia="ja-JP"/>
        </w:rPr>
      </w:pPr>
      <w:r w:rsidRPr="00A02EA6">
        <w:rPr>
          <w:rFonts w:hint="eastAsia"/>
          <w:sz w:val="20"/>
          <w:szCs w:val="20"/>
          <w:lang w:eastAsia="ja-JP"/>
        </w:rPr>
        <w:t>あなた方はすでにわたしのものだから全身清い、そのことをもう一度確認のため足だけ洗えば良い。ペトロは自分がイエスに最も近い者と誇りに思っていたので、イエスの支配が成るとき自分も高位につけると願っていた。</w:t>
      </w:r>
    </w:p>
    <w:p w14:paraId="64EF8BA9" w14:textId="39BA7718" w:rsidR="00DC54B1" w:rsidRPr="00A02EA6" w:rsidRDefault="00DC54B1" w:rsidP="00D45056">
      <w:pPr>
        <w:spacing w:after="0"/>
        <w:ind w:left="400" w:hangingChars="200" w:hanging="400"/>
        <w:rPr>
          <w:sz w:val="20"/>
          <w:szCs w:val="20"/>
          <w:lang w:eastAsia="ja-JP"/>
        </w:rPr>
      </w:pPr>
      <w:r w:rsidRPr="00A02EA6">
        <w:rPr>
          <w:rFonts w:hint="eastAsia"/>
          <w:sz w:val="20"/>
          <w:szCs w:val="20"/>
          <w:lang w:eastAsia="ja-JP"/>
        </w:rPr>
        <w:lastRenderedPageBreak/>
        <w:t xml:space="preserve">　　</w:t>
      </w:r>
    </w:p>
    <w:p w14:paraId="0CD1F9DE" w14:textId="71314D9F" w:rsidR="00DC54B1" w:rsidRPr="00A02EA6" w:rsidRDefault="00DC54B1" w:rsidP="00DC54B1">
      <w:pPr>
        <w:spacing w:after="0"/>
        <w:ind w:leftChars="200" w:left="440" w:firstLineChars="100" w:firstLine="200"/>
        <w:rPr>
          <w:sz w:val="20"/>
          <w:szCs w:val="20"/>
          <w:lang w:eastAsia="ja-JP"/>
        </w:rPr>
      </w:pPr>
      <w:r w:rsidRPr="00A02EA6">
        <w:rPr>
          <w:rFonts w:hint="eastAsia"/>
          <w:sz w:val="20"/>
          <w:szCs w:val="20"/>
          <w:lang w:eastAsia="ja-JP"/>
        </w:rPr>
        <w:t>ユダの裏切りの予告　イエスは例外なくユダの足も洗っただろう。この後ペトロもイエスを</w:t>
      </w:r>
    </w:p>
    <w:p w14:paraId="7623941D" w14:textId="65B01FF5" w:rsidR="00DC54B1" w:rsidRPr="00A02EA6" w:rsidRDefault="00DC54B1" w:rsidP="00DC54B1">
      <w:pPr>
        <w:spacing w:after="0"/>
        <w:ind w:leftChars="300" w:left="660"/>
        <w:rPr>
          <w:sz w:val="20"/>
          <w:szCs w:val="20"/>
          <w:lang w:eastAsia="ja-JP"/>
        </w:rPr>
      </w:pPr>
      <w:r w:rsidRPr="00A02EA6">
        <w:rPr>
          <w:rFonts w:hint="eastAsia"/>
          <w:sz w:val="20"/>
          <w:szCs w:val="20"/>
          <w:lang w:eastAsia="ja-JP"/>
        </w:rPr>
        <w:t>否む。残念ながらこの清められたものの中から脱落者が出る。私たちの間でも大小の不注意で主を渡してしまうことがあるだろう！ユダは弟子たちの心に、そして私たちの心にも住んでいる</w:t>
      </w:r>
      <w:r w:rsidR="00D45056">
        <w:rPr>
          <w:rFonts w:hint="eastAsia"/>
          <w:sz w:val="20"/>
          <w:szCs w:val="20"/>
          <w:lang w:eastAsia="ja-JP"/>
        </w:rPr>
        <w:t>ことを忘れてはならない。</w:t>
      </w:r>
      <w:r w:rsidRPr="00A02EA6">
        <w:rPr>
          <w:rFonts w:hint="eastAsia"/>
          <w:sz w:val="20"/>
          <w:szCs w:val="20"/>
          <w:lang w:eastAsia="ja-JP"/>
        </w:rPr>
        <w:t>。</w:t>
      </w:r>
    </w:p>
    <w:p w14:paraId="26BB2018" w14:textId="67748960" w:rsidR="00B93BCB" w:rsidRPr="00A02EA6" w:rsidRDefault="00B5196B" w:rsidP="00DC54B1">
      <w:pPr>
        <w:pStyle w:val="a3"/>
        <w:numPr>
          <w:ilvl w:val="0"/>
          <w:numId w:val="36"/>
        </w:numPr>
        <w:spacing w:after="0"/>
        <w:rPr>
          <w:sz w:val="20"/>
          <w:szCs w:val="20"/>
          <w:lang w:eastAsia="ja-JP"/>
        </w:rPr>
      </w:pPr>
      <w:r w:rsidRPr="00A02EA6">
        <w:rPr>
          <w:rFonts w:hint="eastAsia"/>
          <w:sz w:val="20"/>
          <w:szCs w:val="20"/>
          <w:lang w:eastAsia="ja-JP"/>
        </w:rPr>
        <w:t>「互いに足を洗いなさい」</w:t>
      </w:r>
    </w:p>
    <w:p w14:paraId="4D40EFE7" w14:textId="77B37469" w:rsidR="00B93BCB" w:rsidRPr="00A02EA6" w:rsidRDefault="00B5196B" w:rsidP="00B93BCB">
      <w:pPr>
        <w:spacing w:after="0"/>
        <w:ind w:leftChars="300" w:left="2860" w:hangingChars="1100" w:hanging="2200"/>
        <w:rPr>
          <w:sz w:val="20"/>
          <w:szCs w:val="20"/>
          <w:lang w:eastAsia="ja-JP"/>
        </w:rPr>
      </w:pPr>
      <w:r w:rsidRPr="00A02EA6">
        <w:rPr>
          <w:rFonts w:hint="eastAsia"/>
          <w:sz w:val="20"/>
          <w:szCs w:val="20"/>
          <w:lang w:eastAsia="ja-JP"/>
        </w:rPr>
        <w:t>このイエスの行為は霊的な清め、相手の罪をゆるしその心を清めること</w:t>
      </w:r>
      <w:r w:rsidR="00A02EA6" w:rsidRPr="00A02EA6">
        <w:rPr>
          <w:rFonts w:hint="eastAsia"/>
          <w:sz w:val="20"/>
          <w:szCs w:val="20"/>
          <w:lang w:eastAsia="ja-JP"/>
        </w:rPr>
        <w:t>を意味する</w:t>
      </w:r>
      <w:r w:rsidRPr="00A02EA6">
        <w:rPr>
          <w:rFonts w:hint="eastAsia"/>
          <w:sz w:val="20"/>
          <w:szCs w:val="20"/>
          <w:lang w:eastAsia="ja-JP"/>
        </w:rPr>
        <w:t>。</w:t>
      </w:r>
    </w:p>
    <w:p w14:paraId="4F4D6919" w14:textId="77777777" w:rsidR="00B93BCB" w:rsidRPr="00A02EA6" w:rsidRDefault="00B5196B" w:rsidP="00B93BCB">
      <w:pPr>
        <w:spacing w:after="0"/>
        <w:ind w:leftChars="300" w:left="2860" w:hangingChars="1100" w:hanging="2200"/>
        <w:rPr>
          <w:sz w:val="20"/>
          <w:szCs w:val="20"/>
          <w:lang w:eastAsia="ja-JP"/>
        </w:rPr>
      </w:pPr>
      <w:r w:rsidRPr="00A02EA6">
        <w:rPr>
          <w:rFonts w:hint="eastAsia"/>
          <w:sz w:val="20"/>
          <w:szCs w:val="20"/>
          <w:lang w:eastAsia="ja-JP"/>
        </w:rPr>
        <w:t>愛する者との別れを悲しみ惜しむイエス</w:t>
      </w:r>
      <w:r w:rsidR="00B93BCB" w:rsidRPr="00A02EA6">
        <w:rPr>
          <w:rFonts w:hint="eastAsia"/>
          <w:sz w:val="20"/>
          <w:szCs w:val="20"/>
          <w:lang w:eastAsia="ja-JP"/>
        </w:rPr>
        <w:t>。</w:t>
      </w:r>
      <w:r w:rsidRPr="00A02EA6">
        <w:rPr>
          <w:rFonts w:hint="eastAsia"/>
          <w:sz w:val="20"/>
          <w:szCs w:val="20"/>
          <w:lang w:eastAsia="ja-JP"/>
        </w:rPr>
        <w:t>洗足は、ただ「人に仕えるということはこういう</w:t>
      </w:r>
    </w:p>
    <w:p w14:paraId="69DFF0F5" w14:textId="490A5D8E" w:rsidR="00B5196B" w:rsidRPr="00A02EA6" w:rsidRDefault="00B5196B" w:rsidP="00B93BCB">
      <w:pPr>
        <w:spacing w:after="0"/>
        <w:ind w:leftChars="300" w:left="2860" w:hangingChars="1100" w:hanging="2200"/>
        <w:rPr>
          <w:sz w:val="20"/>
          <w:szCs w:val="20"/>
          <w:lang w:eastAsia="ja-JP"/>
        </w:rPr>
      </w:pPr>
      <w:r w:rsidRPr="00A02EA6">
        <w:rPr>
          <w:rFonts w:hint="eastAsia"/>
          <w:sz w:val="20"/>
          <w:szCs w:val="20"/>
          <w:lang w:eastAsia="ja-JP"/>
        </w:rPr>
        <w:t>ことだ」と模範を示すものに終わるものではな</w:t>
      </w:r>
      <w:r w:rsidR="00D45056">
        <w:rPr>
          <w:rFonts w:hint="eastAsia"/>
          <w:sz w:val="20"/>
          <w:szCs w:val="20"/>
          <w:lang w:eastAsia="ja-JP"/>
        </w:rPr>
        <w:t>かった</w:t>
      </w:r>
      <w:r w:rsidRPr="00A02EA6">
        <w:rPr>
          <w:rFonts w:hint="eastAsia"/>
          <w:sz w:val="20"/>
          <w:szCs w:val="20"/>
          <w:lang w:eastAsia="ja-JP"/>
        </w:rPr>
        <w:t>。</w:t>
      </w:r>
    </w:p>
    <w:p w14:paraId="4F2BC4F7" w14:textId="77777777" w:rsidR="00B5196B" w:rsidRPr="00A02EA6" w:rsidRDefault="00B5196B" w:rsidP="00B5196B">
      <w:pPr>
        <w:tabs>
          <w:tab w:val="left" w:pos="2712"/>
        </w:tabs>
        <w:spacing w:after="0" w:line="240" w:lineRule="auto"/>
        <w:rPr>
          <w:rFonts w:ascii="Times New Roman" w:hAnsi="Times New Roman" w:cs="Times New Roman"/>
          <w:sz w:val="20"/>
          <w:szCs w:val="20"/>
          <w:lang w:eastAsia="ja-JP"/>
        </w:rPr>
      </w:pPr>
    </w:p>
    <w:p w14:paraId="776C5B30" w14:textId="0F56D66C" w:rsidR="00DC54B1" w:rsidRPr="00A02EA6" w:rsidRDefault="00DC54B1" w:rsidP="00DC54B1">
      <w:pPr>
        <w:spacing w:after="0"/>
        <w:rPr>
          <w:sz w:val="20"/>
          <w:szCs w:val="20"/>
          <w:lang w:eastAsia="ja-JP"/>
        </w:rPr>
      </w:pPr>
      <w:r w:rsidRPr="00A02EA6">
        <w:rPr>
          <w:rFonts w:hint="eastAsia"/>
          <w:sz w:val="20"/>
          <w:szCs w:val="20"/>
          <w:lang w:eastAsia="ja-JP"/>
        </w:rPr>
        <w:t xml:space="preserve">　　　　</w:t>
      </w:r>
    </w:p>
    <w:p w14:paraId="12F3387A" w14:textId="77777777" w:rsidR="00DC54B1" w:rsidRPr="00A02EA6" w:rsidRDefault="00DC54B1" w:rsidP="00DC54B1">
      <w:pPr>
        <w:spacing w:after="0"/>
        <w:rPr>
          <w:sz w:val="20"/>
          <w:szCs w:val="20"/>
          <w:lang w:eastAsia="ja-JP"/>
        </w:rPr>
      </w:pPr>
      <w:r w:rsidRPr="00A02EA6">
        <w:rPr>
          <w:rFonts w:hint="eastAsia"/>
          <w:sz w:val="20"/>
          <w:szCs w:val="20"/>
          <w:lang w:eastAsia="ja-JP"/>
        </w:rPr>
        <w:t xml:space="preserve">　</w:t>
      </w:r>
    </w:p>
    <w:p w14:paraId="5D300907" w14:textId="77777777" w:rsidR="00B5196B" w:rsidRPr="00A02EA6" w:rsidRDefault="00B5196B" w:rsidP="00033959">
      <w:pPr>
        <w:tabs>
          <w:tab w:val="left" w:pos="4678"/>
        </w:tabs>
        <w:rPr>
          <w:rFonts w:asciiTheme="minorEastAsia" w:hAnsiTheme="minorEastAsia" w:cs="Times New Roman"/>
          <w:sz w:val="20"/>
          <w:szCs w:val="20"/>
          <w:lang w:eastAsia="ja-JP"/>
        </w:rPr>
      </w:pPr>
    </w:p>
    <w:sectPr w:rsidR="00B5196B" w:rsidRPr="00A02EA6" w:rsidSect="00EA16AE">
      <w:footerReference w:type="default" r:id="rId8"/>
      <w:pgSz w:w="10319" w:h="14571" w:code="1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5A5D6" w14:textId="77777777" w:rsidR="00730F70" w:rsidRDefault="00730F70" w:rsidP="004A0A57">
      <w:pPr>
        <w:spacing w:after="0" w:line="240" w:lineRule="auto"/>
      </w:pPr>
      <w:r>
        <w:separator/>
      </w:r>
    </w:p>
  </w:endnote>
  <w:endnote w:type="continuationSeparator" w:id="0">
    <w:p w14:paraId="1252AB27" w14:textId="77777777" w:rsidR="00730F70" w:rsidRDefault="00730F70"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74383"/>
      <w:docPartObj>
        <w:docPartGallery w:val="Page Numbers (Bottom of Page)"/>
        <w:docPartUnique/>
      </w:docPartObj>
    </w:sdtPr>
    <w:sdtEndPr/>
    <w:sdtContent>
      <w:p w14:paraId="31F04A83" w14:textId="77777777" w:rsidR="00B5196B" w:rsidRDefault="00B5196B">
        <w:pPr>
          <w:pStyle w:val="a6"/>
          <w:jc w:val="center"/>
        </w:pPr>
        <w:r>
          <w:fldChar w:fldCharType="begin"/>
        </w:r>
        <w:r>
          <w:instrText>PAGE   \* MERGEFORMAT</w:instrText>
        </w:r>
        <w:r>
          <w:fldChar w:fldCharType="separate"/>
        </w:r>
        <w:r w:rsidR="00B34918" w:rsidRPr="00B34918">
          <w:rPr>
            <w:noProof/>
            <w:lang w:val="ja-JP" w:eastAsia="ja-JP"/>
          </w:rPr>
          <w:t>2</w:t>
        </w:r>
        <w:r>
          <w:fldChar w:fldCharType="end"/>
        </w:r>
      </w:p>
    </w:sdtContent>
  </w:sdt>
  <w:p w14:paraId="6A6746CC" w14:textId="77777777" w:rsidR="00B5196B" w:rsidRDefault="00B519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2E75" w14:textId="77777777" w:rsidR="00730F70" w:rsidRDefault="00730F70" w:rsidP="004A0A57">
      <w:pPr>
        <w:spacing w:after="0" w:line="240" w:lineRule="auto"/>
      </w:pPr>
      <w:r>
        <w:separator/>
      </w:r>
    </w:p>
  </w:footnote>
  <w:footnote w:type="continuationSeparator" w:id="0">
    <w:p w14:paraId="1131EC57" w14:textId="77777777" w:rsidR="00730F70" w:rsidRDefault="00730F70" w:rsidP="004A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0C8F"/>
    <w:multiLevelType w:val="hybridMultilevel"/>
    <w:tmpl w:val="E05810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27EDE"/>
    <w:multiLevelType w:val="hybridMultilevel"/>
    <w:tmpl w:val="3FDE86E6"/>
    <w:lvl w:ilvl="0" w:tplc="77846550">
      <w:start w:val="1"/>
      <w:numFmt w:val="decimalEnclosedCircle"/>
      <w:lvlText w:val="%1"/>
      <w:lvlJc w:val="left"/>
      <w:pPr>
        <w:ind w:left="760" w:hanging="360"/>
      </w:pPr>
      <w:rPr>
        <w:rFonts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EDE06A2"/>
    <w:multiLevelType w:val="hybridMultilevel"/>
    <w:tmpl w:val="FB381D24"/>
    <w:lvl w:ilvl="0" w:tplc="4C58277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F684025"/>
    <w:multiLevelType w:val="hybridMultilevel"/>
    <w:tmpl w:val="6FEACA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C5542A"/>
    <w:multiLevelType w:val="hybridMultilevel"/>
    <w:tmpl w:val="B270184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1DF4EE9"/>
    <w:multiLevelType w:val="hybridMultilevel"/>
    <w:tmpl w:val="6276AE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8A3E8B"/>
    <w:multiLevelType w:val="hybridMultilevel"/>
    <w:tmpl w:val="DC0AE5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B55BCE"/>
    <w:multiLevelType w:val="hybridMultilevel"/>
    <w:tmpl w:val="83C25342"/>
    <w:lvl w:ilvl="0" w:tplc="88849B3A">
      <w:start w:val="1"/>
      <w:numFmt w:val="decimalEnclosedCircle"/>
      <w:lvlText w:val="%1"/>
      <w:lvlJc w:val="left"/>
      <w:pPr>
        <w:ind w:left="846" w:hanging="420"/>
      </w:pPr>
      <w:rPr>
        <w:rFonts w:asciiTheme="minorHAnsi" w:eastAsiaTheme="minorEastAsia" w:hAnsiTheme="minorHAnsi" w:cstheme="minorBidi"/>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DE75AF2"/>
    <w:multiLevelType w:val="hybridMultilevel"/>
    <w:tmpl w:val="783633A4"/>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9" w15:restartNumberingAfterBreak="0">
    <w:nsid w:val="1FCC0472"/>
    <w:multiLevelType w:val="hybridMultilevel"/>
    <w:tmpl w:val="6A8C0A56"/>
    <w:lvl w:ilvl="0" w:tplc="74684B26">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1520B45"/>
    <w:multiLevelType w:val="hybridMultilevel"/>
    <w:tmpl w:val="8CF6413A"/>
    <w:lvl w:ilvl="0" w:tplc="0409000F">
      <w:start w:val="1"/>
      <w:numFmt w:val="decimal"/>
      <w:lvlText w:val="%1."/>
      <w:lvlJc w:val="left"/>
      <w:pPr>
        <w:ind w:left="1020" w:hanging="42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1" w15:restartNumberingAfterBreak="0">
    <w:nsid w:val="23233032"/>
    <w:multiLevelType w:val="hybridMultilevel"/>
    <w:tmpl w:val="08EC86A4"/>
    <w:lvl w:ilvl="0" w:tplc="0409000B">
      <w:start w:val="1"/>
      <w:numFmt w:val="bullet"/>
      <w:lvlText w:val=""/>
      <w:lvlJc w:val="left"/>
      <w:pPr>
        <w:ind w:left="1385" w:hanging="420"/>
      </w:pPr>
      <w:rPr>
        <w:rFonts w:ascii="Wingdings" w:hAnsi="Wingdings" w:hint="default"/>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12" w15:restartNumberingAfterBreak="0">
    <w:nsid w:val="30CA7DF2"/>
    <w:multiLevelType w:val="hybridMultilevel"/>
    <w:tmpl w:val="CC62881A"/>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AA234C"/>
    <w:multiLevelType w:val="hybridMultilevel"/>
    <w:tmpl w:val="AAE0D810"/>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4" w15:restartNumberingAfterBreak="0">
    <w:nsid w:val="39A7706D"/>
    <w:multiLevelType w:val="hybridMultilevel"/>
    <w:tmpl w:val="1ABACE62"/>
    <w:lvl w:ilvl="0" w:tplc="AB78C110">
      <w:start w:val="1"/>
      <w:numFmt w:val="decimalEnclosedCircle"/>
      <w:lvlText w:val="%1"/>
      <w:lvlJc w:val="left"/>
      <w:pPr>
        <w:ind w:left="980" w:hanging="360"/>
      </w:pPr>
    </w:lvl>
    <w:lvl w:ilvl="1" w:tplc="04090017">
      <w:start w:val="1"/>
      <w:numFmt w:val="aiueoFullWidth"/>
      <w:lvlText w:val="(%2)"/>
      <w:lvlJc w:val="left"/>
      <w:pPr>
        <w:ind w:left="1460" w:hanging="420"/>
      </w:pPr>
    </w:lvl>
    <w:lvl w:ilvl="2" w:tplc="04090011">
      <w:start w:val="1"/>
      <w:numFmt w:val="decimalEnclosedCircle"/>
      <w:lvlText w:val="%3"/>
      <w:lvlJc w:val="left"/>
      <w:pPr>
        <w:ind w:left="1880" w:hanging="420"/>
      </w:pPr>
    </w:lvl>
    <w:lvl w:ilvl="3" w:tplc="0409000F">
      <w:start w:val="1"/>
      <w:numFmt w:val="decimal"/>
      <w:lvlText w:val="%4."/>
      <w:lvlJc w:val="left"/>
      <w:pPr>
        <w:ind w:left="2300" w:hanging="420"/>
      </w:pPr>
    </w:lvl>
    <w:lvl w:ilvl="4" w:tplc="04090017">
      <w:start w:val="1"/>
      <w:numFmt w:val="aiueoFullWidth"/>
      <w:lvlText w:val="(%5)"/>
      <w:lvlJc w:val="left"/>
      <w:pPr>
        <w:ind w:left="2720" w:hanging="420"/>
      </w:pPr>
    </w:lvl>
    <w:lvl w:ilvl="5" w:tplc="04090011">
      <w:start w:val="1"/>
      <w:numFmt w:val="decimalEnclosedCircle"/>
      <w:lvlText w:val="%6"/>
      <w:lvlJc w:val="left"/>
      <w:pPr>
        <w:ind w:left="3140" w:hanging="420"/>
      </w:pPr>
    </w:lvl>
    <w:lvl w:ilvl="6" w:tplc="0409000F">
      <w:start w:val="1"/>
      <w:numFmt w:val="decimal"/>
      <w:lvlText w:val="%7."/>
      <w:lvlJc w:val="left"/>
      <w:pPr>
        <w:ind w:left="3560" w:hanging="420"/>
      </w:pPr>
    </w:lvl>
    <w:lvl w:ilvl="7" w:tplc="04090017">
      <w:start w:val="1"/>
      <w:numFmt w:val="aiueoFullWidth"/>
      <w:lvlText w:val="(%8)"/>
      <w:lvlJc w:val="left"/>
      <w:pPr>
        <w:ind w:left="3980" w:hanging="420"/>
      </w:pPr>
    </w:lvl>
    <w:lvl w:ilvl="8" w:tplc="04090011">
      <w:start w:val="1"/>
      <w:numFmt w:val="decimalEnclosedCircle"/>
      <w:lvlText w:val="%9"/>
      <w:lvlJc w:val="left"/>
      <w:pPr>
        <w:ind w:left="4400" w:hanging="420"/>
      </w:pPr>
    </w:lvl>
  </w:abstractNum>
  <w:abstractNum w:abstractNumId="15" w15:restartNumberingAfterBreak="0">
    <w:nsid w:val="418668BA"/>
    <w:multiLevelType w:val="hybridMultilevel"/>
    <w:tmpl w:val="B888C030"/>
    <w:lvl w:ilvl="0" w:tplc="8B76A7E6">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71E65"/>
    <w:multiLevelType w:val="hybridMultilevel"/>
    <w:tmpl w:val="8BFE197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7" w15:restartNumberingAfterBreak="0">
    <w:nsid w:val="4CA23B2A"/>
    <w:multiLevelType w:val="hybridMultilevel"/>
    <w:tmpl w:val="52F276BA"/>
    <w:lvl w:ilvl="0" w:tplc="0409000F">
      <w:start w:val="1"/>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52D2130D"/>
    <w:multiLevelType w:val="hybridMultilevel"/>
    <w:tmpl w:val="38B878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4C1B04"/>
    <w:multiLevelType w:val="hybridMultilevel"/>
    <w:tmpl w:val="FF4834D6"/>
    <w:lvl w:ilvl="0" w:tplc="2EE46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654AF3"/>
    <w:multiLevelType w:val="hybridMultilevel"/>
    <w:tmpl w:val="0680D37E"/>
    <w:lvl w:ilvl="0" w:tplc="1B90E3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C10784D"/>
    <w:multiLevelType w:val="hybridMultilevel"/>
    <w:tmpl w:val="1818A762"/>
    <w:lvl w:ilvl="0" w:tplc="0409000B">
      <w:start w:val="1"/>
      <w:numFmt w:val="bullet"/>
      <w:lvlText w:val=""/>
      <w:lvlJc w:val="left"/>
      <w:pPr>
        <w:ind w:left="1084" w:hanging="420"/>
      </w:pPr>
      <w:rPr>
        <w:rFonts w:ascii="Wingdings" w:hAnsi="Wingdings" w:hint="default"/>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2" w15:restartNumberingAfterBreak="0">
    <w:nsid w:val="6CF54768"/>
    <w:multiLevelType w:val="hybridMultilevel"/>
    <w:tmpl w:val="3904C434"/>
    <w:lvl w:ilvl="0" w:tplc="0409000D">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23" w15:restartNumberingAfterBreak="0">
    <w:nsid w:val="6E6F59BC"/>
    <w:multiLevelType w:val="hybridMultilevel"/>
    <w:tmpl w:val="747879AC"/>
    <w:lvl w:ilvl="0" w:tplc="C542FE64">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6F777D84"/>
    <w:multiLevelType w:val="hybridMultilevel"/>
    <w:tmpl w:val="69741DC4"/>
    <w:lvl w:ilvl="0" w:tplc="E24ACF32">
      <w:start w:val="1"/>
      <w:numFmt w:val="decimalEnclosedCircle"/>
      <w:lvlText w:val="%1"/>
      <w:lvlJc w:val="left"/>
      <w:pPr>
        <w:ind w:left="765" w:hanging="36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25" w15:restartNumberingAfterBreak="0">
    <w:nsid w:val="70B63F51"/>
    <w:multiLevelType w:val="hybridMultilevel"/>
    <w:tmpl w:val="C3C4BB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EB01B6"/>
    <w:multiLevelType w:val="hybridMultilevel"/>
    <w:tmpl w:val="FC2A6A4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7844271A"/>
    <w:multiLevelType w:val="hybridMultilevel"/>
    <w:tmpl w:val="A994452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7AEF06E5"/>
    <w:multiLevelType w:val="hybridMultilevel"/>
    <w:tmpl w:val="736677DA"/>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7D686315"/>
    <w:multiLevelType w:val="hybridMultilevel"/>
    <w:tmpl w:val="6ED6A67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1"/>
  </w:num>
  <w:num w:numId="2">
    <w:abstractNumId w:val="21"/>
  </w:num>
  <w:num w:numId="3">
    <w:abstractNumId w:val="28"/>
  </w:num>
  <w:num w:numId="4">
    <w:abstractNumId w:val="2"/>
  </w:num>
  <w:num w:numId="5">
    <w:abstractNumId w:val="27"/>
  </w:num>
  <w:num w:numId="6">
    <w:abstractNumId w:val="19"/>
  </w:num>
  <w:num w:numId="7">
    <w:abstractNumId w:val="22"/>
  </w:num>
  <w:num w:numId="8">
    <w:abstractNumId w:val="16"/>
  </w:num>
  <w:num w:numId="9">
    <w:abstractNumId w:val="20"/>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
  </w:num>
  <w:num w:numId="26">
    <w:abstractNumId w:val="7"/>
  </w:num>
  <w:num w:numId="27">
    <w:abstractNumId w:val="8"/>
  </w:num>
  <w:num w:numId="28">
    <w:abstractNumId w:val="29"/>
  </w:num>
  <w:num w:numId="29">
    <w:abstractNumId w:val="26"/>
  </w:num>
  <w:num w:numId="30">
    <w:abstractNumId w:val="6"/>
  </w:num>
  <w:num w:numId="31">
    <w:abstractNumId w:val="5"/>
  </w:num>
  <w:num w:numId="32">
    <w:abstractNumId w:val="18"/>
  </w:num>
  <w:num w:numId="33">
    <w:abstractNumId w:val="26"/>
  </w:num>
  <w:num w:numId="34">
    <w:abstractNumId w:val="26"/>
  </w:num>
  <w:num w:numId="35">
    <w:abstractNumId w:val="15"/>
  </w:num>
  <w:num w:numId="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bordersDoNotSurroundHeader/>
  <w:bordersDoNotSurroundFooter/>
  <w:defaultTabStop w:val="720"/>
  <w:drawingGridHorizontalSpacing w:val="110"/>
  <w:displayHorizontalDrawingGridEvery w:val="2"/>
  <w:characterSpacingControl w:val="doNotCompress"/>
  <w:hdrShapeDefaults>
    <o:shapedefaults v:ext="edit" spidmax="1085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C1733"/>
    <w:rsid w:val="00006BB3"/>
    <w:rsid w:val="0001573F"/>
    <w:rsid w:val="000203D5"/>
    <w:rsid w:val="000221EF"/>
    <w:rsid w:val="00033959"/>
    <w:rsid w:val="00036249"/>
    <w:rsid w:val="00037CA5"/>
    <w:rsid w:val="000510A7"/>
    <w:rsid w:val="000535DD"/>
    <w:rsid w:val="0005621A"/>
    <w:rsid w:val="00062B73"/>
    <w:rsid w:val="00066A1C"/>
    <w:rsid w:val="00066BCA"/>
    <w:rsid w:val="00071F54"/>
    <w:rsid w:val="00080CB1"/>
    <w:rsid w:val="000826FC"/>
    <w:rsid w:val="00090D74"/>
    <w:rsid w:val="00091A79"/>
    <w:rsid w:val="00096C63"/>
    <w:rsid w:val="000A6BC9"/>
    <w:rsid w:val="000B0874"/>
    <w:rsid w:val="000B11C8"/>
    <w:rsid w:val="000B4CEA"/>
    <w:rsid w:val="000C4E2B"/>
    <w:rsid w:val="000D02E7"/>
    <w:rsid w:val="000D080F"/>
    <w:rsid w:val="000E1C2F"/>
    <w:rsid w:val="000E5368"/>
    <w:rsid w:val="000F125A"/>
    <w:rsid w:val="000F34BC"/>
    <w:rsid w:val="00113AF7"/>
    <w:rsid w:val="0011591A"/>
    <w:rsid w:val="001173D9"/>
    <w:rsid w:val="00121DE1"/>
    <w:rsid w:val="00130C77"/>
    <w:rsid w:val="0014310C"/>
    <w:rsid w:val="001433BD"/>
    <w:rsid w:val="00144663"/>
    <w:rsid w:val="001475E2"/>
    <w:rsid w:val="00147684"/>
    <w:rsid w:val="001507E3"/>
    <w:rsid w:val="00151256"/>
    <w:rsid w:val="0015282E"/>
    <w:rsid w:val="00154209"/>
    <w:rsid w:val="001546C7"/>
    <w:rsid w:val="00155F67"/>
    <w:rsid w:val="00156D05"/>
    <w:rsid w:val="001602B4"/>
    <w:rsid w:val="00164F32"/>
    <w:rsid w:val="001712DC"/>
    <w:rsid w:val="001720CA"/>
    <w:rsid w:val="00180E87"/>
    <w:rsid w:val="001812AC"/>
    <w:rsid w:val="00190D3D"/>
    <w:rsid w:val="00191B64"/>
    <w:rsid w:val="00194904"/>
    <w:rsid w:val="001A0917"/>
    <w:rsid w:val="001A091E"/>
    <w:rsid w:val="001A37CA"/>
    <w:rsid w:val="001A5168"/>
    <w:rsid w:val="001A5C4C"/>
    <w:rsid w:val="001A7B27"/>
    <w:rsid w:val="001A7D10"/>
    <w:rsid w:val="001B1C81"/>
    <w:rsid w:val="001B5695"/>
    <w:rsid w:val="001C6158"/>
    <w:rsid w:val="001C6710"/>
    <w:rsid w:val="001C6A47"/>
    <w:rsid w:val="001C7CB1"/>
    <w:rsid w:val="001D09AA"/>
    <w:rsid w:val="001E7E9C"/>
    <w:rsid w:val="001F4286"/>
    <w:rsid w:val="001F59E3"/>
    <w:rsid w:val="00200D01"/>
    <w:rsid w:val="00200EF0"/>
    <w:rsid w:val="00201753"/>
    <w:rsid w:val="002052FC"/>
    <w:rsid w:val="0020724F"/>
    <w:rsid w:val="00207631"/>
    <w:rsid w:val="00214306"/>
    <w:rsid w:val="00221882"/>
    <w:rsid w:val="00224662"/>
    <w:rsid w:val="0023020C"/>
    <w:rsid w:val="00233B8D"/>
    <w:rsid w:val="002377A2"/>
    <w:rsid w:val="002438F1"/>
    <w:rsid w:val="00247408"/>
    <w:rsid w:val="0025022C"/>
    <w:rsid w:val="00252CF8"/>
    <w:rsid w:val="00255A37"/>
    <w:rsid w:val="0026009A"/>
    <w:rsid w:val="00265577"/>
    <w:rsid w:val="002657AB"/>
    <w:rsid w:val="0028038E"/>
    <w:rsid w:val="00280812"/>
    <w:rsid w:val="00280A80"/>
    <w:rsid w:val="0028201C"/>
    <w:rsid w:val="002906FC"/>
    <w:rsid w:val="00297250"/>
    <w:rsid w:val="00297CF3"/>
    <w:rsid w:val="002A002E"/>
    <w:rsid w:val="002A144E"/>
    <w:rsid w:val="002B1B8B"/>
    <w:rsid w:val="002B2CAC"/>
    <w:rsid w:val="002C0801"/>
    <w:rsid w:val="002C5CD0"/>
    <w:rsid w:val="002D13E6"/>
    <w:rsid w:val="002D23ED"/>
    <w:rsid w:val="002E36F1"/>
    <w:rsid w:val="002E3A92"/>
    <w:rsid w:val="002E731A"/>
    <w:rsid w:val="002F0679"/>
    <w:rsid w:val="002F23E6"/>
    <w:rsid w:val="002F3ABE"/>
    <w:rsid w:val="002F533E"/>
    <w:rsid w:val="002F69AD"/>
    <w:rsid w:val="003000BD"/>
    <w:rsid w:val="00300344"/>
    <w:rsid w:val="00300C23"/>
    <w:rsid w:val="0030376B"/>
    <w:rsid w:val="00304FFB"/>
    <w:rsid w:val="00306105"/>
    <w:rsid w:val="00312ED5"/>
    <w:rsid w:val="00333EA3"/>
    <w:rsid w:val="00336D6D"/>
    <w:rsid w:val="003445B7"/>
    <w:rsid w:val="00360DCD"/>
    <w:rsid w:val="00366E56"/>
    <w:rsid w:val="00367C18"/>
    <w:rsid w:val="00370899"/>
    <w:rsid w:val="00373ECC"/>
    <w:rsid w:val="0037660A"/>
    <w:rsid w:val="0037785C"/>
    <w:rsid w:val="00386326"/>
    <w:rsid w:val="00387D1D"/>
    <w:rsid w:val="003907FE"/>
    <w:rsid w:val="00392913"/>
    <w:rsid w:val="0039392F"/>
    <w:rsid w:val="003A084D"/>
    <w:rsid w:val="003A0C61"/>
    <w:rsid w:val="003A16F1"/>
    <w:rsid w:val="003A17BD"/>
    <w:rsid w:val="003A21FC"/>
    <w:rsid w:val="003A6103"/>
    <w:rsid w:val="003A71F3"/>
    <w:rsid w:val="003B2E4E"/>
    <w:rsid w:val="003B2ECC"/>
    <w:rsid w:val="003B32C7"/>
    <w:rsid w:val="003C05B8"/>
    <w:rsid w:val="003C087E"/>
    <w:rsid w:val="003C0FCC"/>
    <w:rsid w:val="003C7FA8"/>
    <w:rsid w:val="003D431C"/>
    <w:rsid w:val="003D5E6C"/>
    <w:rsid w:val="003E14E6"/>
    <w:rsid w:val="003E6AFA"/>
    <w:rsid w:val="003F1348"/>
    <w:rsid w:val="004035FA"/>
    <w:rsid w:val="00403E59"/>
    <w:rsid w:val="00404A3B"/>
    <w:rsid w:val="00405D00"/>
    <w:rsid w:val="004060E1"/>
    <w:rsid w:val="00414C80"/>
    <w:rsid w:val="004177AF"/>
    <w:rsid w:val="00417C34"/>
    <w:rsid w:val="004271C7"/>
    <w:rsid w:val="004279CA"/>
    <w:rsid w:val="00430405"/>
    <w:rsid w:val="004317B6"/>
    <w:rsid w:val="00431D15"/>
    <w:rsid w:val="0043586C"/>
    <w:rsid w:val="0044142D"/>
    <w:rsid w:val="00447E25"/>
    <w:rsid w:val="00451953"/>
    <w:rsid w:val="00456ED7"/>
    <w:rsid w:val="0046785A"/>
    <w:rsid w:val="004707AE"/>
    <w:rsid w:val="00476364"/>
    <w:rsid w:val="00476871"/>
    <w:rsid w:val="00480AA6"/>
    <w:rsid w:val="00487FC5"/>
    <w:rsid w:val="00494985"/>
    <w:rsid w:val="0049751D"/>
    <w:rsid w:val="004A0A57"/>
    <w:rsid w:val="004A0A91"/>
    <w:rsid w:val="004A543B"/>
    <w:rsid w:val="004A7D66"/>
    <w:rsid w:val="004C1733"/>
    <w:rsid w:val="004D1208"/>
    <w:rsid w:val="004D2C35"/>
    <w:rsid w:val="004D5032"/>
    <w:rsid w:val="004D50D0"/>
    <w:rsid w:val="004E0D22"/>
    <w:rsid w:val="004E18BD"/>
    <w:rsid w:val="004E568A"/>
    <w:rsid w:val="004E56C6"/>
    <w:rsid w:val="004E5DCC"/>
    <w:rsid w:val="004E66D5"/>
    <w:rsid w:val="004F5509"/>
    <w:rsid w:val="00500C45"/>
    <w:rsid w:val="00503CB2"/>
    <w:rsid w:val="005053C5"/>
    <w:rsid w:val="00522E3E"/>
    <w:rsid w:val="005375D0"/>
    <w:rsid w:val="0053784A"/>
    <w:rsid w:val="0054133E"/>
    <w:rsid w:val="005604AD"/>
    <w:rsid w:val="00563885"/>
    <w:rsid w:val="00565902"/>
    <w:rsid w:val="0057099B"/>
    <w:rsid w:val="005A3FE7"/>
    <w:rsid w:val="005A52B4"/>
    <w:rsid w:val="005B16CB"/>
    <w:rsid w:val="005B2DB1"/>
    <w:rsid w:val="005B5C88"/>
    <w:rsid w:val="005C231A"/>
    <w:rsid w:val="005D43C8"/>
    <w:rsid w:val="005D495E"/>
    <w:rsid w:val="005E50B8"/>
    <w:rsid w:val="005E5C1A"/>
    <w:rsid w:val="005F0831"/>
    <w:rsid w:val="005F10CB"/>
    <w:rsid w:val="005F4A9B"/>
    <w:rsid w:val="005F558E"/>
    <w:rsid w:val="006004C0"/>
    <w:rsid w:val="00600B2A"/>
    <w:rsid w:val="00601232"/>
    <w:rsid w:val="0060186D"/>
    <w:rsid w:val="0060213C"/>
    <w:rsid w:val="00610AFC"/>
    <w:rsid w:val="00610B01"/>
    <w:rsid w:val="006112AB"/>
    <w:rsid w:val="00611334"/>
    <w:rsid w:val="006148C3"/>
    <w:rsid w:val="00615C9F"/>
    <w:rsid w:val="00622360"/>
    <w:rsid w:val="006301A1"/>
    <w:rsid w:val="00641113"/>
    <w:rsid w:val="0065647D"/>
    <w:rsid w:val="00657929"/>
    <w:rsid w:val="0067240A"/>
    <w:rsid w:val="00674BC2"/>
    <w:rsid w:val="00682665"/>
    <w:rsid w:val="006A2838"/>
    <w:rsid w:val="006A6CA7"/>
    <w:rsid w:val="006B182F"/>
    <w:rsid w:val="006B2921"/>
    <w:rsid w:val="006B3E21"/>
    <w:rsid w:val="006B615C"/>
    <w:rsid w:val="006C7C43"/>
    <w:rsid w:val="006D22F5"/>
    <w:rsid w:val="006D3BC2"/>
    <w:rsid w:val="006D3F84"/>
    <w:rsid w:val="006E23F4"/>
    <w:rsid w:val="006E4C4F"/>
    <w:rsid w:val="006E7D88"/>
    <w:rsid w:val="006E7F8B"/>
    <w:rsid w:val="006F3673"/>
    <w:rsid w:val="006F433B"/>
    <w:rsid w:val="006F4D94"/>
    <w:rsid w:val="0070391F"/>
    <w:rsid w:val="00714A0B"/>
    <w:rsid w:val="00714EDC"/>
    <w:rsid w:val="007211D1"/>
    <w:rsid w:val="00730F70"/>
    <w:rsid w:val="007378E0"/>
    <w:rsid w:val="00737A6F"/>
    <w:rsid w:val="007412E7"/>
    <w:rsid w:val="00743E0C"/>
    <w:rsid w:val="007546F5"/>
    <w:rsid w:val="007564C5"/>
    <w:rsid w:val="007613F3"/>
    <w:rsid w:val="00774E91"/>
    <w:rsid w:val="007752E5"/>
    <w:rsid w:val="0078087D"/>
    <w:rsid w:val="007816AE"/>
    <w:rsid w:val="007932C5"/>
    <w:rsid w:val="0079357D"/>
    <w:rsid w:val="007A1A42"/>
    <w:rsid w:val="007A32F9"/>
    <w:rsid w:val="007A5FDB"/>
    <w:rsid w:val="007B35E2"/>
    <w:rsid w:val="007C0F4A"/>
    <w:rsid w:val="007C1370"/>
    <w:rsid w:val="007C7744"/>
    <w:rsid w:val="007D33D8"/>
    <w:rsid w:val="007E55C5"/>
    <w:rsid w:val="007E562C"/>
    <w:rsid w:val="007E6E01"/>
    <w:rsid w:val="00801051"/>
    <w:rsid w:val="00810979"/>
    <w:rsid w:val="00812D37"/>
    <w:rsid w:val="00822E59"/>
    <w:rsid w:val="00830F6C"/>
    <w:rsid w:val="0084319E"/>
    <w:rsid w:val="00844F6A"/>
    <w:rsid w:val="008659CA"/>
    <w:rsid w:val="00872E60"/>
    <w:rsid w:val="00877BFC"/>
    <w:rsid w:val="00883C91"/>
    <w:rsid w:val="00890538"/>
    <w:rsid w:val="008925E3"/>
    <w:rsid w:val="0089374D"/>
    <w:rsid w:val="0089401E"/>
    <w:rsid w:val="00894560"/>
    <w:rsid w:val="00897B25"/>
    <w:rsid w:val="008A07F2"/>
    <w:rsid w:val="008A350B"/>
    <w:rsid w:val="008A3CE3"/>
    <w:rsid w:val="008A3F50"/>
    <w:rsid w:val="008B74BE"/>
    <w:rsid w:val="008C0A4A"/>
    <w:rsid w:val="008C2DB5"/>
    <w:rsid w:val="008C4326"/>
    <w:rsid w:val="008D4352"/>
    <w:rsid w:val="008D6948"/>
    <w:rsid w:val="008E0989"/>
    <w:rsid w:val="008E2427"/>
    <w:rsid w:val="008E4FAE"/>
    <w:rsid w:val="008E5554"/>
    <w:rsid w:val="008E5B3E"/>
    <w:rsid w:val="008E7E89"/>
    <w:rsid w:val="008F2D5C"/>
    <w:rsid w:val="00900A18"/>
    <w:rsid w:val="00901599"/>
    <w:rsid w:val="009027EC"/>
    <w:rsid w:val="009032EF"/>
    <w:rsid w:val="00921808"/>
    <w:rsid w:val="00923167"/>
    <w:rsid w:val="009348CA"/>
    <w:rsid w:val="00935967"/>
    <w:rsid w:val="0094201F"/>
    <w:rsid w:val="00942D78"/>
    <w:rsid w:val="00943F2D"/>
    <w:rsid w:val="00945D61"/>
    <w:rsid w:val="00950C6C"/>
    <w:rsid w:val="0095379A"/>
    <w:rsid w:val="00953C18"/>
    <w:rsid w:val="00956388"/>
    <w:rsid w:val="00962D4D"/>
    <w:rsid w:val="00970740"/>
    <w:rsid w:val="00972A0E"/>
    <w:rsid w:val="00973071"/>
    <w:rsid w:val="00983501"/>
    <w:rsid w:val="009866CF"/>
    <w:rsid w:val="0098726F"/>
    <w:rsid w:val="009B45E6"/>
    <w:rsid w:val="009B63A8"/>
    <w:rsid w:val="009C3151"/>
    <w:rsid w:val="009D7369"/>
    <w:rsid w:val="009E1B58"/>
    <w:rsid w:val="009E31FD"/>
    <w:rsid w:val="009E3D5E"/>
    <w:rsid w:val="009E4437"/>
    <w:rsid w:val="009E54AE"/>
    <w:rsid w:val="009F24EF"/>
    <w:rsid w:val="009F6B86"/>
    <w:rsid w:val="00A015C0"/>
    <w:rsid w:val="00A02EA6"/>
    <w:rsid w:val="00A06B31"/>
    <w:rsid w:val="00A07435"/>
    <w:rsid w:val="00A07695"/>
    <w:rsid w:val="00A108F9"/>
    <w:rsid w:val="00A1105F"/>
    <w:rsid w:val="00A165D1"/>
    <w:rsid w:val="00A16A39"/>
    <w:rsid w:val="00A20834"/>
    <w:rsid w:val="00A23B1A"/>
    <w:rsid w:val="00A6387E"/>
    <w:rsid w:val="00A66A99"/>
    <w:rsid w:val="00A7404A"/>
    <w:rsid w:val="00A74FDA"/>
    <w:rsid w:val="00A75776"/>
    <w:rsid w:val="00A835E4"/>
    <w:rsid w:val="00A92FD8"/>
    <w:rsid w:val="00AA7C16"/>
    <w:rsid w:val="00AB2964"/>
    <w:rsid w:val="00AB2E56"/>
    <w:rsid w:val="00AB7FDF"/>
    <w:rsid w:val="00AC1266"/>
    <w:rsid w:val="00AC25B6"/>
    <w:rsid w:val="00AC4FAE"/>
    <w:rsid w:val="00AC5779"/>
    <w:rsid w:val="00AC5EF9"/>
    <w:rsid w:val="00AC6DAD"/>
    <w:rsid w:val="00AD4E82"/>
    <w:rsid w:val="00AD66B4"/>
    <w:rsid w:val="00AE242F"/>
    <w:rsid w:val="00AF3FED"/>
    <w:rsid w:val="00B03CEC"/>
    <w:rsid w:val="00B0683A"/>
    <w:rsid w:val="00B07EE2"/>
    <w:rsid w:val="00B1757F"/>
    <w:rsid w:val="00B2008C"/>
    <w:rsid w:val="00B34918"/>
    <w:rsid w:val="00B419CE"/>
    <w:rsid w:val="00B42211"/>
    <w:rsid w:val="00B44964"/>
    <w:rsid w:val="00B5196B"/>
    <w:rsid w:val="00B538E3"/>
    <w:rsid w:val="00B606A4"/>
    <w:rsid w:val="00B607F7"/>
    <w:rsid w:val="00B64469"/>
    <w:rsid w:val="00B6479A"/>
    <w:rsid w:val="00B65288"/>
    <w:rsid w:val="00B67576"/>
    <w:rsid w:val="00B715B8"/>
    <w:rsid w:val="00B7286C"/>
    <w:rsid w:val="00B764D7"/>
    <w:rsid w:val="00B83D88"/>
    <w:rsid w:val="00B86A01"/>
    <w:rsid w:val="00B905B0"/>
    <w:rsid w:val="00B90666"/>
    <w:rsid w:val="00B93BCB"/>
    <w:rsid w:val="00B96884"/>
    <w:rsid w:val="00BA3BFF"/>
    <w:rsid w:val="00BA4BA6"/>
    <w:rsid w:val="00BB1E66"/>
    <w:rsid w:val="00BB3761"/>
    <w:rsid w:val="00BC0E09"/>
    <w:rsid w:val="00BC2DDF"/>
    <w:rsid w:val="00BC66EC"/>
    <w:rsid w:val="00BD0743"/>
    <w:rsid w:val="00BD7010"/>
    <w:rsid w:val="00BE50BB"/>
    <w:rsid w:val="00BF00C8"/>
    <w:rsid w:val="00BF070F"/>
    <w:rsid w:val="00BF0B49"/>
    <w:rsid w:val="00C00447"/>
    <w:rsid w:val="00C04AB2"/>
    <w:rsid w:val="00C05A92"/>
    <w:rsid w:val="00C158AE"/>
    <w:rsid w:val="00C208CB"/>
    <w:rsid w:val="00C23433"/>
    <w:rsid w:val="00C2531E"/>
    <w:rsid w:val="00C26C60"/>
    <w:rsid w:val="00C42FCB"/>
    <w:rsid w:val="00C43988"/>
    <w:rsid w:val="00C44EA1"/>
    <w:rsid w:val="00C64837"/>
    <w:rsid w:val="00C66CF1"/>
    <w:rsid w:val="00C76343"/>
    <w:rsid w:val="00C76620"/>
    <w:rsid w:val="00C775B3"/>
    <w:rsid w:val="00C967DA"/>
    <w:rsid w:val="00C9798B"/>
    <w:rsid w:val="00CB2035"/>
    <w:rsid w:val="00CB376B"/>
    <w:rsid w:val="00CB5878"/>
    <w:rsid w:val="00CB7D85"/>
    <w:rsid w:val="00CC6B1B"/>
    <w:rsid w:val="00CC7977"/>
    <w:rsid w:val="00CD013B"/>
    <w:rsid w:val="00CD0342"/>
    <w:rsid w:val="00CD06DE"/>
    <w:rsid w:val="00CE2344"/>
    <w:rsid w:val="00CE29AF"/>
    <w:rsid w:val="00CE3E0E"/>
    <w:rsid w:val="00CE58F2"/>
    <w:rsid w:val="00CE5DC1"/>
    <w:rsid w:val="00CE72B9"/>
    <w:rsid w:val="00D06047"/>
    <w:rsid w:val="00D102D6"/>
    <w:rsid w:val="00D20F89"/>
    <w:rsid w:val="00D253C2"/>
    <w:rsid w:val="00D3509C"/>
    <w:rsid w:val="00D376BA"/>
    <w:rsid w:val="00D45056"/>
    <w:rsid w:val="00D60AE6"/>
    <w:rsid w:val="00D61B11"/>
    <w:rsid w:val="00D672C3"/>
    <w:rsid w:val="00D70B3C"/>
    <w:rsid w:val="00D75CAF"/>
    <w:rsid w:val="00D77059"/>
    <w:rsid w:val="00D8510C"/>
    <w:rsid w:val="00D93CC2"/>
    <w:rsid w:val="00DB723A"/>
    <w:rsid w:val="00DC54B1"/>
    <w:rsid w:val="00DC7C36"/>
    <w:rsid w:val="00DD0093"/>
    <w:rsid w:val="00DD052C"/>
    <w:rsid w:val="00DD7D65"/>
    <w:rsid w:val="00DE0940"/>
    <w:rsid w:val="00DE1652"/>
    <w:rsid w:val="00E04EE7"/>
    <w:rsid w:val="00E061D6"/>
    <w:rsid w:val="00E06E4C"/>
    <w:rsid w:val="00E1182C"/>
    <w:rsid w:val="00E169FE"/>
    <w:rsid w:val="00E35772"/>
    <w:rsid w:val="00E35919"/>
    <w:rsid w:val="00E40C9C"/>
    <w:rsid w:val="00E45631"/>
    <w:rsid w:val="00E465D3"/>
    <w:rsid w:val="00E50122"/>
    <w:rsid w:val="00E50A1D"/>
    <w:rsid w:val="00E515B7"/>
    <w:rsid w:val="00E545A3"/>
    <w:rsid w:val="00E550B1"/>
    <w:rsid w:val="00E61AB5"/>
    <w:rsid w:val="00E65C74"/>
    <w:rsid w:val="00E663D7"/>
    <w:rsid w:val="00E66FF7"/>
    <w:rsid w:val="00E70D86"/>
    <w:rsid w:val="00E81151"/>
    <w:rsid w:val="00E81313"/>
    <w:rsid w:val="00E8432E"/>
    <w:rsid w:val="00E84E39"/>
    <w:rsid w:val="00E85282"/>
    <w:rsid w:val="00E91E65"/>
    <w:rsid w:val="00E956A7"/>
    <w:rsid w:val="00EA16AE"/>
    <w:rsid w:val="00EA1E43"/>
    <w:rsid w:val="00EA2C29"/>
    <w:rsid w:val="00EA44A6"/>
    <w:rsid w:val="00EA5EDC"/>
    <w:rsid w:val="00EA69C7"/>
    <w:rsid w:val="00EC0EBB"/>
    <w:rsid w:val="00EC265F"/>
    <w:rsid w:val="00ED4A5D"/>
    <w:rsid w:val="00EE03CD"/>
    <w:rsid w:val="00EE6B27"/>
    <w:rsid w:val="00EE6F4F"/>
    <w:rsid w:val="00EF2AB6"/>
    <w:rsid w:val="00EF2BC8"/>
    <w:rsid w:val="00F01F6D"/>
    <w:rsid w:val="00F02CD5"/>
    <w:rsid w:val="00F109D4"/>
    <w:rsid w:val="00F15DEE"/>
    <w:rsid w:val="00F17627"/>
    <w:rsid w:val="00F1783F"/>
    <w:rsid w:val="00F20AF3"/>
    <w:rsid w:val="00F20D9C"/>
    <w:rsid w:val="00F25E6C"/>
    <w:rsid w:val="00F27C1D"/>
    <w:rsid w:val="00F35823"/>
    <w:rsid w:val="00F46098"/>
    <w:rsid w:val="00F47C1A"/>
    <w:rsid w:val="00F52585"/>
    <w:rsid w:val="00F53EF7"/>
    <w:rsid w:val="00F555AF"/>
    <w:rsid w:val="00F562EC"/>
    <w:rsid w:val="00F56840"/>
    <w:rsid w:val="00F65B88"/>
    <w:rsid w:val="00F70765"/>
    <w:rsid w:val="00F72634"/>
    <w:rsid w:val="00F746AE"/>
    <w:rsid w:val="00F765B4"/>
    <w:rsid w:val="00F81B4E"/>
    <w:rsid w:val="00F91626"/>
    <w:rsid w:val="00F92A9C"/>
    <w:rsid w:val="00F94CAF"/>
    <w:rsid w:val="00F9654D"/>
    <w:rsid w:val="00F976B2"/>
    <w:rsid w:val="00FA53FF"/>
    <w:rsid w:val="00FA6261"/>
    <w:rsid w:val="00FC0F25"/>
    <w:rsid w:val="00FC7213"/>
    <w:rsid w:val="00FC7BA7"/>
    <w:rsid w:val="00FD172A"/>
    <w:rsid w:val="00FD1C00"/>
    <w:rsid w:val="00FD7235"/>
    <w:rsid w:val="00FE2DE4"/>
    <w:rsid w:val="00FF08D0"/>
    <w:rsid w:val="00FF1AEC"/>
    <w:rsid w:val="00FF2708"/>
    <w:rsid w:val="00FF6742"/>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850C636"/>
  <w15:docId w15:val="{39F4EB0A-8E9F-4690-AB42-AFD1BF3E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 w:type="paragraph" w:styleId="a8">
    <w:name w:val="Balloon Text"/>
    <w:basedOn w:val="a"/>
    <w:link w:val="a9"/>
    <w:uiPriority w:val="99"/>
    <w:semiHidden/>
    <w:unhideWhenUsed/>
    <w:rsid w:val="00037CA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7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144">
      <w:bodyDiv w:val="1"/>
      <w:marLeft w:val="0"/>
      <w:marRight w:val="0"/>
      <w:marTop w:val="0"/>
      <w:marBottom w:val="0"/>
      <w:divBdr>
        <w:top w:val="none" w:sz="0" w:space="0" w:color="auto"/>
        <w:left w:val="none" w:sz="0" w:space="0" w:color="auto"/>
        <w:bottom w:val="none" w:sz="0" w:space="0" w:color="auto"/>
        <w:right w:val="none" w:sz="0" w:space="0" w:color="auto"/>
      </w:divBdr>
    </w:div>
    <w:div w:id="14231601">
      <w:bodyDiv w:val="1"/>
      <w:marLeft w:val="0"/>
      <w:marRight w:val="0"/>
      <w:marTop w:val="0"/>
      <w:marBottom w:val="0"/>
      <w:divBdr>
        <w:top w:val="none" w:sz="0" w:space="0" w:color="auto"/>
        <w:left w:val="none" w:sz="0" w:space="0" w:color="auto"/>
        <w:bottom w:val="none" w:sz="0" w:space="0" w:color="auto"/>
        <w:right w:val="none" w:sz="0" w:space="0" w:color="auto"/>
      </w:divBdr>
    </w:div>
    <w:div w:id="17392609">
      <w:bodyDiv w:val="1"/>
      <w:marLeft w:val="0"/>
      <w:marRight w:val="0"/>
      <w:marTop w:val="0"/>
      <w:marBottom w:val="0"/>
      <w:divBdr>
        <w:top w:val="none" w:sz="0" w:space="0" w:color="auto"/>
        <w:left w:val="none" w:sz="0" w:space="0" w:color="auto"/>
        <w:bottom w:val="none" w:sz="0" w:space="0" w:color="auto"/>
        <w:right w:val="none" w:sz="0" w:space="0" w:color="auto"/>
      </w:divBdr>
    </w:div>
    <w:div w:id="71240329">
      <w:bodyDiv w:val="1"/>
      <w:marLeft w:val="0"/>
      <w:marRight w:val="0"/>
      <w:marTop w:val="0"/>
      <w:marBottom w:val="0"/>
      <w:divBdr>
        <w:top w:val="none" w:sz="0" w:space="0" w:color="auto"/>
        <w:left w:val="none" w:sz="0" w:space="0" w:color="auto"/>
        <w:bottom w:val="none" w:sz="0" w:space="0" w:color="auto"/>
        <w:right w:val="none" w:sz="0" w:space="0" w:color="auto"/>
      </w:divBdr>
    </w:div>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178786152">
      <w:bodyDiv w:val="1"/>
      <w:marLeft w:val="0"/>
      <w:marRight w:val="0"/>
      <w:marTop w:val="0"/>
      <w:marBottom w:val="0"/>
      <w:divBdr>
        <w:top w:val="none" w:sz="0" w:space="0" w:color="auto"/>
        <w:left w:val="none" w:sz="0" w:space="0" w:color="auto"/>
        <w:bottom w:val="none" w:sz="0" w:space="0" w:color="auto"/>
        <w:right w:val="none" w:sz="0" w:space="0" w:color="auto"/>
      </w:divBdr>
    </w:div>
    <w:div w:id="200019939">
      <w:bodyDiv w:val="1"/>
      <w:marLeft w:val="0"/>
      <w:marRight w:val="0"/>
      <w:marTop w:val="0"/>
      <w:marBottom w:val="0"/>
      <w:divBdr>
        <w:top w:val="none" w:sz="0" w:space="0" w:color="auto"/>
        <w:left w:val="none" w:sz="0" w:space="0" w:color="auto"/>
        <w:bottom w:val="none" w:sz="0" w:space="0" w:color="auto"/>
        <w:right w:val="none" w:sz="0" w:space="0" w:color="auto"/>
      </w:divBdr>
    </w:div>
    <w:div w:id="241909417">
      <w:bodyDiv w:val="1"/>
      <w:marLeft w:val="0"/>
      <w:marRight w:val="0"/>
      <w:marTop w:val="0"/>
      <w:marBottom w:val="0"/>
      <w:divBdr>
        <w:top w:val="none" w:sz="0" w:space="0" w:color="auto"/>
        <w:left w:val="none" w:sz="0" w:space="0" w:color="auto"/>
        <w:bottom w:val="none" w:sz="0" w:space="0" w:color="auto"/>
        <w:right w:val="none" w:sz="0" w:space="0" w:color="auto"/>
      </w:divBdr>
    </w:div>
    <w:div w:id="250891045">
      <w:bodyDiv w:val="1"/>
      <w:marLeft w:val="0"/>
      <w:marRight w:val="0"/>
      <w:marTop w:val="0"/>
      <w:marBottom w:val="0"/>
      <w:divBdr>
        <w:top w:val="none" w:sz="0" w:space="0" w:color="auto"/>
        <w:left w:val="none" w:sz="0" w:space="0" w:color="auto"/>
        <w:bottom w:val="none" w:sz="0" w:space="0" w:color="auto"/>
        <w:right w:val="none" w:sz="0" w:space="0" w:color="auto"/>
      </w:divBdr>
    </w:div>
    <w:div w:id="330068520">
      <w:bodyDiv w:val="1"/>
      <w:marLeft w:val="0"/>
      <w:marRight w:val="0"/>
      <w:marTop w:val="0"/>
      <w:marBottom w:val="0"/>
      <w:divBdr>
        <w:top w:val="none" w:sz="0" w:space="0" w:color="auto"/>
        <w:left w:val="none" w:sz="0" w:space="0" w:color="auto"/>
        <w:bottom w:val="none" w:sz="0" w:space="0" w:color="auto"/>
        <w:right w:val="none" w:sz="0" w:space="0" w:color="auto"/>
      </w:divBdr>
    </w:div>
    <w:div w:id="483131470">
      <w:bodyDiv w:val="1"/>
      <w:marLeft w:val="0"/>
      <w:marRight w:val="0"/>
      <w:marTop w:val="0"/>
      <w:marBottom w:val="0"/>
      <w:divBdr>
        <w:top w:val="none" w:sz="0" w:space="0" w:color="auto"/>
        <w:left w:val="none" w:sz="0" w:space="0" w:color="auto"/>
        <w:bottom w:val="none" w:sz="0" w:space="0" w:color="auto"/>
        <w:right w:val="none" w:sz="0" w:space="0" w:color="auto"/>
      </w:divBdr>
    </w:div>
    <w:div w:id="501243788">
      <w:bodyDiv w:val="1"/>
      <w:marLeft w:val="0"/>
      <w:marRight w:val="0"/>
      <w:marTop w:val="0"/>
      <w:marBottom w:val="0"/>
      <w:divBdr>
        <w:top w:val="none" w:sz="0" w:space="0" w:color="auto"/>
        <w:left w:val="none" w:sz="0" w:space="0" w:color="auto"/>
        <w:bottom w:val="none" w:sz="0" w:space="0" w:color="auto"/>
        <w:right w:val="none" w:sz="0" w:space="0" w:color="auto"/>
      </w:divBdr>
    </w:div>
    <w:div w:id="641082103">
      <w:bodyDiv w:val="1"/>
      <w:marLeft w:val="0"/>
      <w:marRight w:val="0"/>
      <w:marTop w:val="0"/>
      <w:marBottom w:val="0"/>
      <w:divBdr>
        <w:top w:val="none" w:sz="0" w:space="0" w:color="auto"/>
        <w:left w:val="none" w:sz="0" w:space="0" w:color="auto"/>
        <w:bottom w:val="none" w:sz="0" w:space="0" w:color="auto"/>
        <w:right w:val="none" w:sz="0" w:space="0" w:color="auto"/>
      </w:divBdr>
    </w:div>
    <w:div w:id="775758665">
      <w:bodyDiv w:val="1"/>
      <w:marLeft w:val="0"/>
      <w:marRight w:val="0"/>
      <w:marTop w:val="0"/>
      <w:marBottom w:val="0"/>
      <w:divBdr>
        <w:top w:val="none" w:sz="0" w:space="0" w:color="auto"/>
        <w:left w:val="none" w:sz="0" w:space="0" w:color="auto"/>
        <w:bottom w:val="none" w:sz="0" w:space="0" w:color="auto"/>
        <w:right w:val="none" w:sz="0" w:space="0" w:color="auto"/>
      </w:divBdr>
    </w:div>
    <w:div w:id="811947988">
      <w:bodyDiv w:val="1"/>
      <w:marLeft w:val="0"/>
      <w:marRight w:val="0"/>
      <w:marTop w:val="0"/>
      <w:marBottom w:val="0"/>
      <w:divBdr>
        <w:top w:val="none" w:sz="0" w:space="0" w:color="auto"/>
        <w:left w:val="none" w:sz="0" w:space="0" w:color="auto"/>
        <w:bottom w:val="none" w:sz="0" w:space="0" w:color="auto"/>
        <w:right w:val="none" w:sz="0" w:space="0" w:color="auto"/>
      </w:divBdr>
    </w:div>
    <w:div w:id="863833533">
      <w:bodyDiv w:val="1"/>
      <w:marLeft w:val="0"/>
      <w:marRight w:val="0"/>
      <w:marTop w:val="0"/>
      <w:marBottom w:val="0"/>
      <w:divBdr>
        <w:top w:val="none" w:sz="0" w:space="0" w:color="auto"/>
        <w:left w:val="none" w:sz="0" w:space="0" w:color="auto"/>
        <w:bottom w:val="none" w:sz="0" w:space="0" w:color="auto"/>
        <w:right w:val="none" w:sz="0" w:space="0" w:color="auto"/>
      </w:divBdr>
    </w:div>
    <w:div w:id="984967674">
      <w:bodyDiv w:val="1"/>
      <w:marLeft w:val="0"/>
      <w:marRight w:val="0"/>
      <w:marTop w:val="0"/>
      <w:marBottom w:val="0"/>
      <w:divBdr>
        <w:top w:val="none" w:sz="0" w:space="0" w:color="auto"/>
        <w:left w:val="none" w:sz="0" w:space="0" w:color="auto"/>
        <w:bottom w:val="none" w:sz="0" w:space="0" w:color="auto"/>
        <w:right w:val="none" w:sz="0" w:space="0" w:color="auto"/>
      </w:divBdr>
    </w:div>
    <w:div w:id="1020204834">
      <w:bodyDiv w:val="1"/>
      <w:marLeft w:val="0"/>
      <w:marRight w:val="0"/>
      <w:marTop w:val="0"/>
      <w:marBottom w:val="0"/>
      <w:divBdr>
        <w:top w:val="none" w:sz="0" w:space="0" w:color="auto"/>
        <w:left w:val="none" w:sz="0" w:space="0" w:color="auto"/>
        <w:bottom w:val="none" w:sz="0" w:space="0" w:color="auto"/>
        <w:right w:val="none" w:sz="0" w:space="0" w:color="auto"/>
      </w:divBdr>
    </w:div>
    <w:div w:id="1085761941">
      <w:bodyDiv w:val="1"/>
      <w:marLeft w:val="0"/>
      <w:marRight w:val="0"/>
      <w:marTop w:val="0"/>
      <w:marBottom w:val="0"/>
      <w:divBdr>
        <w:top w:val="none" w:sz="0" w:space="0" w:color="auto"/>
        <w:left w:val="none" w:sz="0" w:space="0" w:color="auto"/>
        <w:bottom w:val="none" w:sz="0" w:space="0" w:color="auto"/>
        <w:right w:val="none" w:sz="0" w:space="0" w:color="auto"/>
      </w:divBdr>
    </w:div>
    <w:div w:id="1215048231">
      <w:bodyDiv w:val="1"/>
      <w:marLeft w:val="0"/>
      <w:marRight w:val="0"/>
      <w:marTop w:val="0"/>
      <w:marBottom w:val="0"/>
      <w:divBdr>
        <w:top w:val="none" w:sz="0" w:space="0" w:color="auto"/>
        <w:left w:val="none" w:sz="0" w:space="0" w:color="auto"/>
        <w:bottom w:val="none" w:sz="0" w:space="0" w:color="auto"/>
        <w:right w:val="none" w:sz="0" w:space="0" w:color="auto"/>
      </w:divBdr>
    </w:div>
    <w:div w:id="1227687931">
      <w:bodyDiv w:val="1"/>
      <w:marLeft w:val="0"/>
      <w:marRight w:val="0"/>
      <w:marTop w:val="0"/>
      <w:marBottom w:val="0"/>
      <w:divBdr>
        <w:top w:val="none" w:sz="0" w:space="0" w:color="auto"/>
        <w:left w:val="none" w:sz="0" w:space="0" w:color="auto"/>
        <w:bottom w:val="none" w:sz="0" w:space="0" w:color="auto"/>
        <w:right w:val="none" w:sz="0" w:space="0" w:color="auto"/>
      </w:divBdr>
    </w:div>
    <w:div w:id="1326594041">
      <w:bodyDiv w:val="1"/>
      <w:marLeft w:val="0"/>
      <w:marRight w:val="0"/>
      <w:marTop w:val="0"/>
      <w:marBottom w:val="0"/>
      <w:divBdr>
        <w:top w:val="none" w:sz="0" w:space="0" w:color="auto"/>
        <w:left w:val="none" w:sz="0" w:space="0" w:color="auto"/>
        <w:bottom w:val="none" w:sz="0" w:space="0" w:color="auto"/>
        <w:right w:val="none" w:sz="0" w:space="0" w:color="auto"/>
      </w:divBdr>
    </w:div>
    <w:div w:id="1382054177">
      <w:bodyDiv w:val="1"/>
      <w:marLeft w:val="0"/>
      <w:marRight w:val="0"/>
      <w:marTop w:val="0"/>
      <w:marBottom w:val="0"/>
      <w:divBdr>
        <w:top w:val="none" w:sz="0" w:space="0" w:color="auto"/>
        <w:left w:val="none" w:sz="0" w:space="0" w:color="auto"/>
        <w:bottom w:val="none" w:sz="0" w:space="0" w:color="auto"/>
        <w:right w:val="none" w:sz="0" w:space="0" w:color="auto"/>
      </w:divBdr>
    </w:div>
    <w:div w:id="1434937411">
      <w:bodyDiv w:val="1"/>
      <w:marLeft w:val="0"/>
      <w:marRight w:val="0"/>
      <w:marTop w:val="0"/>
      <w:marBottom w:val="0"/>
      <w:divBdr>
        <w:top w:val="none" w:sz="0" w:space="0" w:color="auto"/>
        <w:left w:val="none" w:sz="0" w:space="0" w:color="auto"/>
        <w:bottom w:val="none" w:sz="0" w:space="0" w:color="auto"/>
        <w:right w:val="none" w:sz="0" w:space="0" w:color="auto"/>
      </w:divBdr>
    </w:div>
    <w:div w:id="1559626830">
      <w:bodyDiv w:val="1"/>
      <w:marLeft w:val="0"/>
      <w:marRight w:val="0"/>
      <w:marTop w:val="0"/>
      <w:marBottom w:val="0"/>
      <w:divBdr>
        <w:top w:val="none" w:sz="0" w:space="0" w:color="auto"/>
        <w:left w:val="none" w:sz="0" w:space="0" w:color="auto"/>
        <w:bottom w:val="none" w:sz="0" w:space="0" w:color="auto"/>
        <w:right w:val="none" w:sz="0" w:space="0" w:color="auto"/>
      </w:divBdr>
    </w:div>
    <w:div w:id="1588616241">
      <w:bodyDiv w:val="1"/>
      <w:marLeft w:val="0"/>
      <w:marRight w:val="0"/>
      <w:marTop w:val="0"/>
      <w:marBottom w:val="0"/>
      <w:divBdr>
        <w:top w:val="none" w:sz="0" w:space="0" w:color="auto"/>
        <w:left w:val="none" w:sz="0" w:space="0" w:color="auto"/>
        <w:bottom w:val="none" w:sz="0" w:space="0" w:color="auto"/>
        <w:right w:val="none" w:sz="0" w:space="0" w:color="auto"/>
      </w:divBdr>
    </w:div>
    <w:div w:id="1627814041">
      <w:bodyDiv w:val="1"/>
      <w:marLeft w:val="0"/>
      <w:marRight w:val="0"/>
      <w:marTop w:val="0"/>
      <w:marBottom w:val="0"/>
      <w:divBdr>
        <w:top w:val="none" w:sz="0" w:space="0" w:color="auto"/>
        <w:left w:val="none" w:sz="0" w:space="0" w:color="auto"/>
        <w:bottom w:val="none" w:sz="0" w:space="0" w:color="auto"/>
        <w:right w:val="none" w:sz="0" w:space="0" w:color="auto"/>
      </w:divBdr>
    </w:div>
    <w:div w:id="1680236972">
      <w:bodyDiv w:val="1"/>
      <w:marLeft w:val="0"/>
      <w:marRight w:val="0"/>
      <w:marTop w:val="0"/>
      <w:marBottom w:val="0"/>
      <w:divBdr>
        <w:top w:val="none" w:sz="0" w:space="0" w:color="auto"/>
        <w:left w:val="none" w:sz="0" w:space="0" w:color="auto"/>
        <w:bottom w:val="none" w:sz="0" w:space="0" w:color="auto"/>
        <w:right w:val="none" w:sz="0" w:space="0" w:color="auto"/>
      </w:divBdr>
    </w:div>
    <w:div w:id="1705977233">
      <w:bodyDiv w:val="1"/>
      <w:marLeft w:val="0"/>
      <w:marRight w:val="0"/>
      <w:marTop w:val="0"/>
      <w:marBottom w:val="0"/>
      <w:divBdr>
        <w:top w:val="none" w:sz="0" w:space="0" w:color="auto"/>
        <w:left w:val="none" w:sz="0" w:space="0" w:color="auto"/>
        <w:bottom w:val="none" w:sz="0" w:space="0" w:color="auto"/>
        <w:right w:val="none" w:sz="0" w:space="0" w:color="auto"/>
      </w:divBdr>
    </w:div>
    <w:div w:id="1774011818">
      <w:bodyDiv w:val="1"/>
      <w:marLeft w:val="0"/>
      <w:marRight w:val="0"/>
      <w:marTop w:val="0"/>
      <w:marBottom w:val="0"/>
      <w:divBdr>
        <w:top w:val="none" w:sz="0" w:space="0" w:color="auto"/>
        <w:left w:val="none" w:sz="0" w:space="0" w:color="auto"/>
        <w:bottom w:val="none" w:sz="0" w:space="0" w:color="auto"/>
        <w:right w:val="none" w:sz="0" w:space="0" w:color="auto"/>
      </w:divBdr>
    </w:div>
    <w:div w:id="1812401133">
      <w:bodyDiv w:val="1"/>
      <w:marLeft w:val="0"/>
      <w:marRight w:val="0"/>
      <w:marTop w:val="0"/>
      <w:marBottom w:val="0"/>
      <w:divBdr>
        <w:top w:val="none" w:sz="0" w:space="0" w:color="auto"/>
        <w:left w:val="none" w:sz="0" w:space="0" w:color="auto"/>
        <w:bottom w:val="none" w:sz="0" w:space="0" w:color="auto"/>
        <w:right w:val="none" w:sz="0" w:space="0" w:color="auto"/>
      </w:divBdr>
    </w:div>
    <w:div w:id="1849366506">
      <w:bodyDiv w:val="1"/>
      <w:marLeft w:val="0"/>
      <w:marRight w:val="0"/>
      <w:marTop w:val="0"/>
      <w:marBottom w:val="0"/>
      <w:divBdr>
        <w:top w:val="none" w:sz="0" w:space="0" w:color="auto"/>
        <w:left w:val="none" w:sz="0" w:space="0" w:color="auto"/>
        <w:bottom w:val="none" w:sz="0" w:space="0" w:color="auto"/>
        <w:right w:val="none" w:sz="0" w:space="0" w:color="auto"/>
      </w:divBdr>
    </w:div>
    <w:div w:id="1924756304">
      <w:bodyDiv w:val="1"/>
      <w:marLeft w:val="0"/>
      <w:marRight w:val="0"/>
      <w:marTop w:val="0"/>
      <w:marBottom w:val="0"/>
      <w:divBdr>
        <w:top w:val="none" w:sz="0" w:space="0" w:color="auto"/>
        <w:left w:val="none" w:sz="0" w:space="0" w:color="auto"/>
        <w:bottom w:val="none" w:sz="0" w:space="0" w:color="auto"/>
        <w:right w:val="none" w:sz="0" w:space="0" w:color="auto"/>
      </w:divBdr>
    </w:div>
    <w:div w:id="1935900028">
      <w:bodyDiv w:val="1"/>
      <w:marLeft w:val="0"/>
      <w:marRight w:val="0"/>
      <w:marTop w:val="0"/>
      <w:marBottom w:val="0"/>
      <w:divBdr>
        <w:top w:val="none" w:sz="0" w:space="0" w:color="auto"/>
        <w:left w:val="none" w:sz="0" w:space="0" w:color="auto"/>
        <w:bottom w:val="none" w:sz="0" w:space="0" w:color="auto"/>
        <w:right w:val="none" w:sz="0" w:space="0" w:color="auto"/>
      </w:divBdr>
    </w:div>
    <w:div w:id="1939412778">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 w:id="21401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45CC-27B3-4344-B90F-147A7C7D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443</Words>
  <Characters>2528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Sugihara Noriko</cp:lastModifiedBy>
  <cp:revision>35</cp:revision>
  <cp:lastPrinted>2017-10-08T00:03:00Z</cp:lastPrinted>
  <dcterms:created xsi:type="dcterms:W3CDTF">2013-10-01T21:09:00Z</dcterms:created>
  <dcterms:modified xsi:type="dcterms:W3CDTF">2020-10-17T02:20:00Z</dcterms:modified>
</cp:coreProperties>
</file>